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EE" w:rsidRPr="006747FB" w:rsidRDefault="004F44EE" w:rsidP="004F44EE">
      <w:pPr>
        <w:widowControl w:val="0"/>
        <w:autoSpaceDE w:val="0"/>
        <w:autoSpaceDN w:val="0"/>
        <w:spacing w:after="0" w:line="410" w:lineRule="auto"/>
        <w:ind w:left="2945" w:right="2943"/>
        <w:jc w:val="center"/>
        <w:outlineLvl w:val="0"/>
        <w:rPr>
          <w:rFonts w:eastAsia="Times New Roman" w:cstheme="minorHAnsi"/>
          <w:b/>
          <w:bCs/>
          <w:sz w:val="20"/>
          <w:szCs w:val="20"/>
          <w:lang w:val="ro-RO"/>
        </w:rPr>
      </w:pPr>
      <w:r w:rsidRPr="006747FB">
        <w:rPr>
          <w:rFonts w:eastAsia="Times New Roman" w:cstheme="minorHAnsi"/>
          <w:b/>
          <w:bCs/>
          <w:sz w:val="20"/>
          <w:szCs w:val="20"/>
          <w:lang w:val="ro-RO"/>
        </w:rPr>
        <w:t>CONTRACT EXECUTIE DE LUCRARI</w:t>
      </w:r>
    </w:p>
    <w:p w:rsidR="004F44EE" w:rsidRPr="006747FB" w:rsidRDefault="004F44EE" w:rsidP="004F44EE">
      <w:pPr>
        <w:widowControl w:val="0"/>
        <w:autoSpaceDE w:val="0"/>
        <w:autoSpaceDN w:val="0"/>
        <w:spacing w:before="1" w:after="0" w:line="240" w:lineRule="auto"/>
        <w:jc w:val="center"/>
        <w:rPr>
          <w:rFonts w:eastAsia="Times New Roman" w:cstheme="minorHAnsi"/>
          <w:sz w:val="20"/>
          <w:szCs w:val="20"/>
          <w:lang w:eastAsia="ro-RO"/>
        </w:rPr>
      </w:pPr>
      <w:r w:rsidRPr="006747FB">
        <w:rPr>
          <w:rFonts w:cstheme="minorHAnsi"/>
          <w:sz w:val="20"/>
          <w:szCs w:val="20"/>
          <w:lang w:val="ro-RO"/>
        </w:rPr>
        <w:t xml:space="preserve"> </w:t>
      </w:r>
    </w:p>
    <w:p w:rsidR="004F44EE" w:rsidRPr="006747FB" w:rsidRDefault="004F44EE" w:rsidP="004F44EE">
      <w:pPr>
        <w:widowControl w:val="0"/>
        <w:tabs>
          <w:tab w:val="left" w:pos="7398"/>
        </w:tabs>
        <w:autoSpaceDE w:val="0"/>
        <w:autoSpaceDN w:val="0"/>
        <w:spacing w:after="0" w:line="240" w:lineRule="auto"/>
        <w:ind w:left="838"/>
        <w:jc w:val="both"/>
        <w:rPr>
          <w:rFonts w:eastAsia="Times New Roman" w:cstheme="minorHAnsi"/>
          <w:b/>
          <w:sz w:val="20"/>
          <w:szCs w:val="20"/>
          <w:lang w:val="ro-RO"/>
        </w:rPr>
      </w:pPr>
      <w:r>
        <w:rPr>
          <w:rFonts w:eastAsia="Times New Roman" w:cstheme="minorHAnsi"/>
          <w:b/>
          <w:sz w:val="20"/>
          <w:szCs w:val="20"/>
          <w:lang w:val="ro-RO"/>
        </w:rPr>
        <w:t xml:space="preserve">          </w:t>
      </w:r>
      <w:r w:rsidRPr="006747FB">
        <w:rPr>
          <w:rFonts w:eastAsia="Times New Roman" w:cstheme="minorHAnsi"/>
          <w:b/>
          <w:sz w:val="20"/>
          <w:szCs w:val="20"/>
          <w:lang w:val="ro-RO"/>
        </w:rPr>
        <w:t>Executant,</w:t>
      </w:r>
      <w:r w:rsidRPr="006747FB">
        <w:rPr>
          <w:rFonts w:eastAsia="Times New Roman" w:cstheme="minorHAnsi"/>
          <w:b/>
          <w:sz w:val="20"/>
          <w:szCs w:val="20"/>
          <w:lang w:val="ro-RO"/>
        </w:rPr>
        <w:tab/>
        <w:t>Achizitor,</w:t>
      </w:r>
    </w:p>
    <w:p w:rsidR="004F44EE" w:rsidRPr="006747FB" w:rsidRDefault="004F44EE" w:rsidP="004F44EE">
      <w:pPr>
        <w:widowControl w:val="0"/>
        <w:tabs>
          <w:tab w:val="left" w:pos="5718"/>
        </w:tabs>
        <w:autoSpaceDE w:val="0"/>
        <w:autoSpaceDN w:val="0"/>
        <w:spacing w:after="0" w:line="240" w:lineRule="auto"/>
        <w:jc w:val="both"/>
        <w:outlineLvl w:val="0"/>
        <w:rPr>
          <w:rFonts w:eastAsia="Times New Roman" w:cstheme="minorHAnsi"/>
          <w:b/>
          <w:bCs/>
          <w:sz w:val="20"/>
          <w:szCs w:val="20"/>
          <w:lang w:val="ro-RO"/>
        </w:rPr>
      </w:pPr>
      <w:r>
        <w:rPr>
          <w:rFonts w:eastAsia="Times New Roman" w:cstheme="minorHAnsi"/>
          <w:b/>
          <w:bCs/>
          <w:sz w:val="20"/>
          <w:szCs w:val="20"/>
          <w:lang w:val="ro-RO"/>
        </w:rPr>
        <w:t xml:space="preserve">                </w:t>
      </w:r>
      <w:r w:rsidR="006A0589">
        <w:rPr>
          <w:rFonts w:eastAsia="Times New Roman" w:cstheme="minorHAnsi"/>
          <w:b/>
          <w:bCs/>
          <w:sz w:val="20"/>
          <w:szCs w:val="20"/>
          <w:lang w:val="ro-RO"/>
        </w:rPr>
        <w:t>……………………………………</w:t>
      </w:r>
      <w:r w:rsidRPr="006747FB">
        <w:rPr>
          <w:rFonts w:eastAsia="Times New Roman" w:cstheme="minorHAnsi"/>
          <w:b/>
          <w:bCs/>
          <w:sz w:val="20"/>
          <w:szCs w:val="20"/>
          <w:lang w:val="ro-RO"/>
        </w:rPr>
        <w:tab/>
        <w:t xml:space="preserve">  COMUNA </w:t>
      </w:r>
      <w:r w:rsidR="00B674F4" w:rsidRPr="00B674F4">
        <w:rPr>
          <w:rFonts w:eastAsia="Times New Roman" w:cstheme="minorHAnsi"/>
          <w:b/>
          <w:bCs/>
          <w:sz w:val="20"/>
          <w:szCs w:val="20"/>
          <w:lang w:val="ro-RO"/>
        </w:rPr>
        <w:t>PONOR</w:t>
      </w:r>
      <w:r w:rsidRPr="006747FB">
        <w:rPr>
          <w:rFonts w:eastAsia="Times New Roman" w:cstheme="minorHAnsi"/>
          <w:b/>
          <w:bCs/>
          <w:sz w:val="20"/>
          <w:szCs w:val="20"/>
          <w:lang w:val="ro-RO"/>
        </w:rPr>
        <w:t>, JUDETUL</w:t>
      </w:r>
      <w:r w:rsidRPr="006747FB">
        <w:rPr>
          <w:rFonts w:eastAsia="Times New Roman" w:cstheme="minorHAnsi"/>
          <w:b/>
          <w:bCs/>
          <w:spacing w:val="13"/>
          <w:sz w:val="20"/>
          <w:szCs w:val="20"/>
          <w:lang w:val="ro-RO"/>
        </w:rPr>
        <w:t xml:space="preserve"> </w:t>
      </w:r>
      <w:r w:rsidRPr="006747FB">
        <w:rPr>
          <w:rFonts w:eastAsia="Times New Roman" w:cstheme="minorHAnsi"/>
          <w:b/>
          <w:bCs/>
          <w:sz w:val="20"/>
          <w:szCs w:val="20"/>
          <w:lang w:val="ro-RO"/>
        </w:rPr>
        <w:t>ALBA</w:t>
      </w:r>
    </w:p>
    <w:p w:rsidR="004F44EE" w:rsidRPr="006747FB" w:rsidRDefault="004F44EE" w:rsidP="004F44EE">
      <w:pPr>
        <w:widowControl w:val="0"/>
        <w:tabs>
          <w:tab w:val="left" w:pos="5878"/>
        </w:tabs>
        <w:autoSpaceDE w:val="0"/>
        <w:autoSpaceDN w:val="0"/>
        <w:spacing w:after="0" w:line="240" w:lineRule="auto"/>
        <w:jc w:val="both"/>
        <w:rPr>
          <w:rFonts w:eastAsia="Times New Roman" w:cstheme="minorHAnsi"/>
          <w:b/>
          <w:sz w:val="20"/>
          <w:szCs w:val="20"/>
          <w:lang w:val="ro-RO"/>
        </w:rPr>
      </w:pPr>
      <w:r w:rsidRPr="006747FB">
        <w:rPr>
          <w:rFonts w:eastAsia="Times New Roman" w:cstheme="minorHAnsi"/>
          <w:b/>
          <w:sz w:val="20"/>
          <w:szCs w:val="20"/>
          <w:lang w:val="ro-RO"/>
        </w:rPr>
        <w:tab/>
        <w:t xml:space="preserve">    </w:t>
      </w:r>
    </w:p>
    <w:p w:rsidR="004F44EE" w:rsidRPr="006747FB" w:rsidRDefault="004F44EE" w:rsidP="004F44EE">
      <w:pPr>
        <w:widowControl w:val="0"/>
        <w:tabs>
          <w:tab w:val="left" w:pos="5878"/>
        </w:tabs>
        <w:autoSpaceDE w:val="0"/>
        <w:autoSpaceDN w:val="0"/>
        <w:spacing w:after="0" w:line="240" w:lineRule="auto"/>
        <w:jc w:val="center"/>
        <w:rPr>
          <w:rFonts w:eastAsia="Times New Roman" w:cstheme="minorHAnsi"/>
          <w:b/>
          <w:sz w:val="20"/>
          <w:szCs w:val="20"/>
          <w:lang w:val="ro-RO"/>
        </w:rPr>
      </w:pPr>
      <w:r>
        <w:rPr>
          <w:rFonts w:eastAsia="Times New Roman" w:cstheme="minorHAnsi"/>
          <w:b/>
          <w:sz w:val="20"/>
          <w:szCs w:val="20"/>
          <w:lang w:val="ro-RO"/>
        </w:rPr>
        <w:t>Nr</w:t>
      </w:r>
      <w:r w:rsidR="006A0589">
        <w:rPr>
          <w:rFonts w:eastAsia="Times New Roman" w:cstheme="minorHAnsi"/>
          <w:b/>
          <w:sz w:val="20"/>
          <w:szCs w:val="20"/>
          <w:highlight w:val="yellow"/>
          <w:lang w:val="ro-RO"/>
        </w:rPr>
        <w:t>……./</w:t>
      </w:r>
      <w:r w:rsidR="006A0589">
        <w:rPr>
          <w:rFonts w:eastAsia="Times New Roman" w:cstheme="minorHAnsi"/>
          <w:b/>
          <w:sz w:val="20"/>
          <w:szCs w:val="20"/>
          <w:lang w:val="ro-RO"/>
        </w:rPr>
        <w:t>……………..</w:t>
      </w:r>
    </w:p>
    <w:p w:rsidR="004F44EE" w:rsidRPr="006747FB" w:rsidRDefault="004F44EE" w:rsidP="004F44EE">
      <w:pPr>
        <w:widowControl w:val="0"/>
        <w:autoSpaceDE w:val="0"/>
        <w:autoSpaceDN w:val="0"/>
        <w:spacing w:after="0" w:line="240" w:lineRule="auto"/>
        <w:jc w:val="both"/>
        <w:rPr>
          <w:rFonts w:eastAsia="Times New Roman" w:cstheme="minorHAnsi"/>
          <w:b/>
          <w:sz w:val="20"/>
          <w:szCs w:val="20"/>
          <w:lang w:val="ro-RO"/>
        </w:rPr>
      </w:pPr>
    </w:p>
    <w:p w:rsidR="004F44EE" w:rsidRPr="006747FB" w:rsidRDefault="004F44EE" w:rsidP="004F44EE">
      <w:pPr>
        <w:widowControl w:val="0"/>
        <w:numPr>
          <w:ilvl w:val="0"/>
          <w:numId w:val="19"/>
        </w:numPr>
        <w:tabs>
          <w:tab w:val="left" w:pos="1067"/>
        </w:tabs>
        <w:autoSpaceDE w:val="0"/>
        <w:autoSpaceDN w:val="0"/>
        <w:spacing w:before="1" w:after="0" w:line="240" w:lineRule="auto"/>
        <w:ind w:hanging="241"/>
        <w:jc w:val="both"/>
        <w:outlineLvl w:val="1"/>
        <w:rPr>
          <w:rFonts w:eastAsia="Times New Roman" w:cstheme="minorHAnsi"/>
          <w:sz w:val="20"/>
          <w:szCs w:val="20"/>
          <w:lang w:val="ro-RO"/>
        </w:rPr>
      </w:pPr>
      <w:r w:rsidRPr="006747FB">
        <w:rPr>
          <w:rFonts w:eastAsia="Times New Roman" w:cstheme="minorHAnsi"/>
          <w:i/>
          <w:sz w:val="20"/>
          <w:szCs w:val="20"/>
          <w:lang w:val="ro-RO"/>
        </w:rPr>
        <w:t>Părţile contractante</w:t>
      </w:r>
    </w:p>
    <w:p w:rsidR="004F44EE" w:rsidRPr="006747FB" w:rsidRDefault="004F44EE" w:rsidP="004F44EE">
      <w:pPr>
        <w:widowControl w:val="0"/>
        <w:autoSpaceDE w:val="0"/>
        <w:autoSpaceDN w:val="0"/>
        <w:spacing w:after="0" w:line="240" w:lineRule="auto"/>
        <w:ind w:firstLine="708"/>
        <w:jc w:val="both"/>
        <w:rPr>
          <w:rFonts w:eastAsia="Times New Roman" w:cstheme="minorHAnsi"/>
          <w:sz w:val="20"/>
          <w:szCs w:val="20"/>
          <w:lang w:val="ro-RO"/>
        </w:rPr>
      </w:pPr>
      <w:r w:rsidRPr="006747FB">
        <w:rPr>
          <w:rFonts w:eastAsia="Times New Roman" w:cstheme="minorHAnsi"/>
          <w:sz w:val="20"/>
          <w:szCs w:val="20"/>
          <w:lang w:val="ro-RO"/>
        </w:rPr>
        <w:t xml:space="preserve">În temeiul Legii nr. 98/2006 privind </w:t>
      </w:r>
      <w:proofErr w:type="spellStart"/>
      <w:r w:rsidRPr="006747FB">
        <w:rPr>
          <w:rFonts w:eastAsia="Times New Roman" w:cstheme="minorHAnsi"/>
          <w:sz w:val="20"/>
          <w:szCs w:val="20"/>
          <w:lang w:val="ro-RO"/>
        </w:rPr>
        <w:t>achizitiile</w:t>
      </w:r>
      <w:proofErr w:type="spellEnd"/>
      <w:r w:rsidRPr="006747FB">
        <w:rPr>
          <w:rFonts w:eastAsia="Times New Roman" w:cstheme="minorHAnsi"/>
          <w:sz w:val="20"/>
          <w:szCs w:val="20"/>
          <w:lang w:val="ro-RO"/>
        </w:rPr>
        <w:t xml:space="preserve"> publice s-a încheiat prezentul contract de lucrări, </w:t>
      </w:r>
    </w:p>
    <w:p w:rsidR="004F44EE" w:rsidRPr="006747FB" w:rsidRDefault="00B674F4" w:rsidP="004F44EE">
      <w:pPr>
        <w:widowControl w:val="0"/>
        <w:autoSpaceDE w:val="0"/>
        <w:autoSpaceDN w:val="0"/>
        <w:spacing w:after="0" w:line="240" w:lineRule="auto"/>
        <w:ind w:firstLine="708"/>
        <w:jc w:val="both"/>
        <w:rPr>
          <w:rFonts w:eastAsia="Times New Roman" w:cstheme="minorHAnsi"/>
          <w:sz w:val="20"/>
          <w:szCs w:val="20"/>
          <w:lang w:val="ro-RO"/>
        </w:rPr>
      </w:pPr>
      <w:r w:rsidRPr="00B674F4">
        <w:rPr>
          <w:rFonts w:eastAsia="Times New Roman" w:cstheme="minorHAnsi"/>
          <w:sz w:val="20"/>
          <w:szCs w:val="20"/>
          <w:lang w:val="ro-RO"/>
        </w:rPr>
        <w:t xml:space="preserve">45232150-8 </w:t>
      </w:r>
      <w:proofErr w:type="spellStart"/>
      <w:r w:rsidRPr="00B674F4">
        <w:rPr>
          <w:rFonts w:eastAsia="Times New Roman" w:cstheme="minorHAnsi"/>
          <w:sz w:val="20"/>
          <w:szCs w:val="20"/>
          <w:lang w:val="ro-RO"/>
        </w:rPr>
        <w:t>Lucrari</w:t>
      </w:r>
      <w:proofErr w:type="spellEnd"/>
      <w:r w:rsidRPr="00B674F4">
        <w:rPr>
          <w:rFonts w:eastAsia="Times New Roman" w:cstheme="minorHAnsi"/>
          <w:sz w:val="20"/>
          <w:szCs w:val="20"/>
          <w:lang w:val="ro-RO"/>
        </w:rPr>
        <w:t xml:space="preserve"> pentru conducte de alimentare cu apa (Rev.2) </w:t>
      </w:r>
    </w:p>
    <w:p w:rsidR="004F44EE" w:rsidRPr="006747FB" w:rsidRDefault="004F44EE" w:rsidP="004F44EE">
      <w:pPr>
        <w:widowControl w:val="0"/>
        <w:autoSpaceDE w:val="0"/>
        <w:autoSpaceDN w:val="0"/>
        <w:spacing w:before="5" w:after="0" w:line="240" w:lineRule="auto"/>
        <w:ind w:left="826"/>
        <w:jc w:val="both"/>
        <w:outlineLvl w:val="0"/>
        <w:rPr>
          <w:rFonts w:eastAsia="Times New Roman" w:cstheme="minorHAnsi"/>
          <w:b/>
          <w:bCs/>
          <w:sz w:val="20"/>
          <w:szCs w:val="20"/>
          <w:lang w:val="ro-RO"/>
        </w:rPr>
      </w:pPr>
      <w:r w:rsidRPr="006747FB">
        <w:rPr>
          <w:rFonts w:eastAsia="Times New Roman" w:cstheme="minorHAnsi"/>
          <w:b/>
          <w:bCs/>
          <w:sz w:val="20"/>
          <w:szCs w:val="20"/>
          <w:lang w:val="ro-RO"/>
        </w:rPr>
        <w:t>Între</w:t>
      </w:r>
    </w:p>
    <w:p w:rsidR="004F44EE" w:rsidRPr="006747FB" w:rsidRDefault="004F44EE" w:rsidP="004F44EE">
      <w:pPr>
        <w:widowControl w:val="0"/>
        <w:autoSpaceDE w:val="0"/>
        <w:autoSpaceDN w:val="0"/>
        <w:spacing w:before="9" w:after="0" w:line="240" w:lineRule="auto"/>
        <w:jc w:val="both"/>
        <w:rPr>
          <w:rFonts w:eastAsia="Times New Roman" w:cstheme="minorHAnsi"/>
          <w:b/>
          <w:sz w:val="20"/>
          <w:szCs w:val="20"/>
          <w:lang w:val="ro-RO"/>
        </w:rPr>
      </w:pPr>
    </w:p>
    <w:p w:rsidR="004F44EE" w:rsidRPr="006747FB" w:rsidRDefault="00B674F4" w:rsidP="004F44EE">
      <w:pPr>
        <w:pStyle w:val="Listparagraf"/>
        <w:widowControl w:val="0"/>
        <w:numPr>
          <w:ilvl w:val="1"/>
          <w:numId w:val="30"/>
        </w:numPr>
        <w:autoSpaceDE w:val="0"/>
        <w:autoSpaceDN w:val="0"/>
        <w:spacing w:after="0"/>
        <w:ind w:right="115"/>
        <w:jc w:val="both"/>
        <w:rPr>
          <w:rFonts w:eastAsia="Times New Roman" w:cstheme="minorHAnsi"/>
          <w:b/>
          <w:sz w:val="20"/>
          <w:szCs w:val="20"/>
          <w:lang w:val="ro-RO"/>
        </w:rPr>
      </w:pPr>
      <w:proofErr w:type="spellStart"/>
      <w:r w:rsidRPr="0010165F">
        <w:rPr>
          <w:b/>
          <w:lang w:eastAsia="ro-RO"/>
        </w:rPr>
        <w:t>Comuna</w:t>
      </w:r>
      <w:proofErr w:type="spellEnd"/>
      <w:r w:rsidRPr="0010165F">
        <w:rPr>
          <w:b/>
          <w:lang w:eastAsia="ro-RO"/>
        </w:rPr>
        <w:t xml:space="preserve"> PONOR</w:t>
      </w:r>
      <w:r w:rsidRPr="00B66EC4">
        <w:rPr>
          <w:lang w:eastAsia="ro-RO"/>
        </w:rPr>
        <w:t xml:space="preserve">, </w:t>
      </w:r>
      <w:r w:rsidRPr="00B66EC4">
        <w:rPr>
          <w:bCs/>
          <w:lang w:eastAsia="ro-RO"/>
        </w:rPr>
        <w:t xml:space="preserve">cu </w:t>
      </w:r>
      <w:proofErr w:type="spellStart"/>
      <w:r w:rsidRPr="00B66EC4">
        <w:rPr>
          <w:bCs/>
          <w:lang w:eastAsia="ro-RO"/>
        </w:rPr>
        <w:t>sediul</w:t>
      </w:r>
      <w:proofErr w:type="spellEnd"/>
      <w:r w:rsidRPr="00B66EC4">
        <w:rPr>
          <w:bCs/>
          <w:lang w:eastAsia="ro-RO"/>
        </w:rPr>
        <w:t xml:space="preserve"> in </w:t>
      </w:r>
      <w:r w:rsidRPr="00B66EC4">
        <w:rPr>
          <w:lang w:eastAsia="ro-RO"/>
        </w:rPr>
        <w:t>PONOR</w:t>
      </w:r>
      <w:r w:rsidRPr="00B66EC4">
        <w:rPr>
          <w:bCs/>
          <w:lang w:eastAsia="ro-RO"/>
        </w:rPr>
        <w:t xml:space="preserve">, str. </w:t>
      </w:r>
      <w:proofErr w:type="spellStart"/>
      <w:r w:rsidRPr="00B66EC4">
        <w:rPr>
          <w:bCs/>
          <w:lang w:eastAsia="ro-RO"/>
        </w:rPr>
        <w:t>Principala</w:t>
      </w:r>
      <w:proofErr w:type="spellEnd"/>
      <w:r w:rsidRPr="00B66EC4">
        <w:rPr>
          <w:bCs/>
          <w:lang w:eastAsia="ro-RO"/>
        </w:rPr>
        <w:t xml:space="preserve">, </w:t>
      </w:r>
      <w:r w:rsidRPr="00B66EC4">
        <w:rPr>
          <w:lang w:eastAsia="ro-RO"/>
        </w:rPr>
        <w:t>nr.84</w:t>
      </w:r>
      <w:r w:rsidRPr="00B66EC4">
        <w:rPr>
          <w:bCs/>
          <w:lang w:eastAsia="ro-RO"/>
        </w:rPr>
        <w:t xml:space="preserve">, </w:t>
      </w:r>
      <w:proofErr w:type="spellStart"/>
      <w:r w:rsidRPr="00B66EC4">
        <w:rPr>
          <w:bCs/>
          <w:lang w:eastAsia="ro-RO"/>
        </w:rPr>
        <w:t>judetul</w:t>
      </w:r>
      <w:proofErr w:type="spellEnd"/>
      <w:r w:rsidRPr="00B66EC4">
        <w:rPr>
          <w:bCs/>
          <w:lang w:eastAsia="ro-RO"/>
        </w:rPr>
        <w:t xml:space="preserve"> ALBA, cod postal 517565, </w:t>
      </w:r>
      <w:proofErr w:type="spellStart"/>
      <w:r w:rsidRPr="00B66EC4">
        <w:rPr>
          <w:bCs/>
          <w:lang w:eastAsia="ro-RO"/>
        </w:rPr>
        <w:t>telefon</w:t>
      </w:r>
      <w:proofErr w:type="spellEnd"/>
      <w:r w:rsidRPr="00B66EC4">
        <w:rPr>
          <w:bCs/>
          <w:lang w:eastAsia="ro-RO"/>
        </w:rPr>
        <w:t xml:space="preserve">/fax  </w:t>
      </w:r>
      <w:r w:rsidRPr="00B66EC4">
        <w:rPr>
          <w:lang w:eastAsia="ro-RO"/>
        </w:rPr>
        <w:t>+40258784130</w:t>
      </w:r>
      <w:r w:rsidRPr="00B66EC4">
        <w:rPr>
          <w:bCs/>
          <w:lang w:eastAsia="ro-RO"/>
        </w:rPr>
        <w:t xml:space="preserve">, email:  </w:t>
      </w:r>
      <w:hyperlink r:id="rId8" w:history="1">
        <w:r w:rsidRPr="00B66EC4">
          <w:rPr>
            <w:rStyle w:val="Hyperlink"/>
            <w:bCs/>
            <w:lang w:eastAsia="ro-RO"/>
          </w:rPr>
          <w:t>primariaponor@yahoo.com</w:t>
        </w:r>
      </w:hyperlink>
      <w:r w:rsidRPr="00B66EC4">
        <w:rPr>
          <w:lang w:eastAsia="ro-RO"/>
        </w:rPr>
        <w:t xml:space="preserve">,                                                     </w:t>
      </w:r>
      <w:r>
        <w:rPr>
          <w:bCs/>
          <w:lang w:eastAsia="ro-RO"/>
        </w:rPr>
        <w:t xml:space="preserve"> cod fiscal  4650197</w:t>
      </w:r>
      <w:r w:rsidRPr="00B66EC4">
        <w:rPr>
          <w:lang w:eastAsia="ro-RO"/>
        </w:rPr>
        <w:t xml:space="preserve">, </w:t>
      </w:r>
      <w:proofErr w:type="spellStart"/>
      <w:r w:rsidRPr="00B66EC4">
        <w:rPr>
          <w:lang w:eastAsia="ro-RO"/>
        </w:rPr>
        <w:t>reprezentata</w:t>
      </w:r>
      <w:proofErr w:type="spellEnd"/>
      <w:r w:rsidRPr="00B66EC4">
        <w:rPr>
          <w:lang w:eastAsia="ro-RO"/>
        </w:rPr>
        <w:t xml:space="preserve"> </w:t>
      </w:r>
      <w:proofErr w:type="spellStart"/>
      <w:r w:rsidRPr="00B66EC4">
        <w:rPr>
          <w:lang w:eastAsia="ro-RO"/>
        </w:rPr>
        <w:t>prin</w:t>
      </w:r>
      <w:proofErr w:type="spellEnd"/>
      <w:r w:rsidRPr="00B66EC4">
        <w:rPr>
          <w:lang w:eastAsia="ro-RO"/>
        </w:rPr>
        <w:t xml:space="preserve"> PETRUT BUJOR, </w:t>
      </w:r>
      <w:proofErr w:type="spellStart"/>
      <w:r w:rsidRPr="00B66EC4">
        <w:rPr>
          <w:lang w:eastAsia="ro-RO"/>
        </w:rPr>
        <w:t>avand</w:t>
      </w:r>
      <w:proofErr w:type="spellEnd"/>
      <w:r w:rsidRPr="00B66EC4">
        <w:rPr>
          <w:lang w:eastAsia="ro-RO"/>
        </w:rPr>
        <w:t xml:space="preserve"> </w:t>
      </w:r>
      <w:proofErr w:type="spellStart"/>
      <w:r w:rsidRPr="00B66EC4">
        <w:rPr>
          <w:lang w:eastAsia="ro-RO"/>
        </w:rPr>
        <w:t>funcţia</w:t>
      </w:r>
      <w:proofErr w:type="spellEnd"/>
      <w:r w:rsidRPr="00B66EC4">
        <w:rPr>
          <w:lang w:eastAsia="ro-RO"/>
        </w:rPr>
        <w:t xml:space="preserve"> </w:t>
      </w:r>
      <w:r w:rsidRPr="00B66EC4">
        <w:rPr>
          <w:b/>
          <w:lang w:eastAsia="ro-RO"/>
        </w:rPr>
        <w:t xml:space="preserve">de </w:t>
      </w:r>
      <w:proofErr w:type="spellStart"/>
      <w:r w:rsidRPr="00B66EC4">
        <w:rPr>
          <w:b/>
          <w:lang w:eastAsia="ro-RO"/>
        </w:rPr>
        <w:t>Primar</w:t>
      </w:r>
      <w:proofErr w:type="spellEnd"/>
      <w:r w:rsidR="004F44EE" w:rsidRPr="006747FB">
        <w:rPr>
          <w:rFonts w:eastAsia="Times New Roman" w:cstheme="minorHAnsi"/>
          <w:b/>
          <w:sz w:val="20"/>
          <w:szCs w:val="20"/>
          <w:lang w:val="ro-RO"/>
        </w:rPr>
        <w:t>,</w:t>
      </w:r>
      <w:r w:rsidR="004F44EE" w:rsidRPr="006747FB">
        <w:rPr>
          <w:rFonts w:eastAsia="Times New Roman" w:cstheme="minorHAnsi"/>
          <w:sz w:val="20"/>
          <w:szCs w:val="20"/>
          <w:lang w:val="ro-RO"/>
        </w:rPr>
        <w:t xml:space="preserve"> în calitate de </w:t>
      </w:r>
      <w:r w:rsidR="004F44EE" w:rsidRPr="006747FB">
        <w:rPr>
          <w:rFonts w:eastAsia="Times New Roman" w:cstheme="minorHAnsi"/>
          <w:b/>
          <w:sz w:val="20"/>
          <w:szCs w:val="20"/>
          <w:lang w:val="ro-RO"/>
        </w:rPr>
        <w:t>Achizitor,</w:t>
      </w:r>
    </w:p>
    <w:p w:rsidR="004F44EE" w:rsidRPr="006747FB" w:rsidRDefault="004F44EE" w:rsidP="004F44EE">
      <w:pPr>
        <w:widowControl w:val="0"/>
        <w:autoSpaceDE w:val="0"/>
        <w:autoSpaceDN w:val="0"/>
        <w:spacing w:before="6" w:after="0" w:line="240" w:lineRule="auto"/>
        <w:ind w:left="826"/>
        <w:jc w:val="both"/>
        <w:outlineLvl w:val="0"/>
        <w:rPr>
          <w:rFonts w:eastAsia="Times New Roman" w:cstheme="minorHAnsi"/>
          <w:b/>
          <w:bCs/>
          <w:sz w:val="20"/>
          <w:szCs w:val="20"/>
          <w:lang w:val="ro-RO"/>
        </w:rPr>
      </w:pPr>
      <w:r w:rsidRPr="006747FB">
        <w:rPr>
          <w:rFonts w:eastAsia="Times New Roman" w:cstheme="minorHAnsi"/>
          <w:b/>
          <w:bCs/>
          <w:sz w:val="20"/>
          <w:szCs w:val="20"/>
          <w:lang w:val="ro-RO"/>
        </w:rPr>
        <w:t>si</w:t>
      </w:r>
    </w:p>
    <w:p w:rsidR="004F44EE" w:rsidRPr="006747FB" w:rsidRDefault="004F44EE" w:rsidP="004F44EE">
      <w:pPr>
        <w:widowControl w:val="0"/>
        <w:tabs>
          <w:tab w:val="left" w:leader="dot" w:pos="10542"/>
        </w:tabs>
        <w:autoSpaceDE w:val="0"/>
        <w:autoSpaceDN w:val="0"/>
        <w:spacing w:before="34" w:after="0" w:line="240" w:lineRule="auto"/>
        <w:ind w:left="826"/>
        <w:jc w:val="both"/>
        <w:rPr>
          <w:rFonts w:eastAsia="Times New Roman" w:cstheme="minorHAnsi"/>
          <w:sz w:val="20"/>
          <w:szCs w:val="20"/>
          <w:lang w:val="ro-RO"/>
        </w:rPr>
      </w:pPr>
      <w:r w:rsidRPr="006747FB">
        <w:rPr>
          <w:rFonts w:eastAsia="Times New Roman" w:cstheme="minorHAnsi"/>
          <w:b/>
          <w:sz w:val="20"/>
          <w:szCs w:val="20"/>
          <w:lang w:val="ro-RO"/>
        </w:rPr>
        <w:t xml:space="preserve">1.2. </w:t>
      </w:r>
      <w:r w:rsidR="006A0589">
        <w:rPr>
          <w:rFonts w:eastAsia="Times New Roman" w:cstheme="minorHAnsi"/>
          <w:b/>
          <w:sz w:val="20"/>
          <w:szCs w:val="20"/>
          <w:lang w:val="ro-RO"/>
        </w:rPr>
        <w:t>………………………..</w:t>
      </w:r>
      <w:r w:rsidRPr="006747FB">
        <w:rPr>
          <w:rFonts w:eastAsia="Times New Roman" w:cstheme="minorHAnsi"/>
          <w:sz w:val="20"/>
          <w:szCs w:val="20"/>
          <w:lang w:val="ro-RO"/>
        </w:rPr>
        <w:t>, cu adresa in Strada: STR, Nr</w:t>
      </w:r>
      <w:r w:rsidR="006A0589">
        <w:rPr>
          <w:rFonts w:eastAsia="Times New Roman" w:cstheme="minorHAnsi"/>
          <w:sz w:val="20"/>
          <w:szCs w:val="20"/>
          <w:lang w:val="ro-RO"/>
        </w:rPr>
        <w:t>…..</w:t>
      </w:r>
      <w:r w:rsidRPr="006747FB">
        <w:rPr>
          <w:rFonts w:eastAsia="Times New Roman" w:cstheme="minorHAnsi"/>
          <w:sz w:val="20"/>
          <w:szCs w:val="20"/>
          <w:lang w:val="ro-RO"/>
        </w:rPr>
        <w:t xml:space="preserve"> Sector: -, </w:t>
      </w:r>
      <w:proofErr w:type="spellStart"/>
      <w:r w:rsidRPr="006747FB">
        <w:rPr>
          <w:rFonts w:eastAsia="Times New Roman" w:cstheme="minorHAnsi"/>
          <w:sz w:val="20"/>
          <w:szCs w:val="20"/>
          <w:lang w:val="ro-RO"/>
        </w:rPr>
        <w:t>Judet</w:t>
      </w:r>
      <w:proofErr w:type="spellEnd"/>
      <w:r w:rsidRPr="006747FB">
        <w:rPr>
          <w:rFonts w:eastAsia="Times New Roman" w:cstheme="minorHAnsi"/>
          <w:sz w:val="20"/>
          <w:szCs w:val="20"/>
          <w:lang w:val="ro-RO"/>
        </w:rPr>
        <w:t xml:space="preserve">: </w:t>
      </w:r>
      <w:r w:rsidR="006A0589">
        <w:rPr>
          <w:rFonts w:eastAsia="Times New Roman" w:cstheme="minorHAnsi"/>
          <w:sz w:val="20"/>
          <w:szCs w:val="20"/>
          <w:lang w:val="ro-RO"/>
        </w:rPr>
        <w:t>….</w:t>
      </w:r>
      <w:r w:rsidRPr="006747FB">
        <w:rPr>
          <w:rFonts w:eastAsia="Times New Roman" w:cstheme="minorHAnsi"/>
          <w:sz w:val="20"/>
          <w:szCs w:val="20"/>
          <w:lang w:val="ro-RO"/>
        </w:rPr>
        <w:t xml:space="preserve">, Localitate: </w:t>
      </w:r>
      <w:r w:rsidR="006A0589">
        <w:rPr>
          <w:rFonts w:eastAsia="Times New Roman" w:cstheme="minorHAnsi"/>
          <w:sz w:val="20"/>
          <w:szCs w:val="20"/>
          <w:lang w:val="ro-RO"/>
        </w:rPr>
        <w:t>….</w:t>
      </w:r>
      <w:r w:rsidRPr="006747FB">
        <w:rPr>
          <w:rFonts w:eastAsia="Times New Roman" w:cstheme="minorHAnsi"/>
          <w:sz w:val="20"/>
          <w:szCs w:val="20"/>
          <w:lang w:val="ro-RO"/>
        </w:rPr>
        <w:t>,</w:t>
      </w:r>
      <w:r w:rsidRPr="006747FB">
        <w:rPr>
          <w:rFonts w:eastAsia="Times New Roman" w:cstheme="minorHAnsi"/>
          <w:spacing w:val="1"/>
          <w:sz w:val="20"/>
          <w:szCs w:val="20"/>
          <w:lang w:val="ro-RO"/>
        </w:rPr>
        <w:t xml:space="preserve"> </w:t>
      </w:r>
      <w:proofErr w:type="spellStart"/>
      <w:r w:rsidRPr="006747FB">
        <w:rPr>
          <w:rFonts w:eastAsia="Times New Roman" w:cstheme="minorHAnsi"/>
          <w:sz w:val="20"/>
          <w:szCs w:val="20"/>
          <w:lang w:val="ro-RO"/>
        </w:rPr>
        <w:t>judetul</w:t>
      </w:r>
      <w:proofErr w:type="spellEnd"/>
      <w:r w:rsidRPr="006747FB">
        <w:rPr>
          <w:rFonts w:eastAsia="Times New Roman" w:cstheme="minorHAnsi"/>
          <w:sz w:val="20"/>
          <w:szCs w:val="20"/>
          <w:lang w:val="ro-RO"/>
        </w:rPr>
        <w:t xml:space="preserve"> </w:t>
      </w:r>
      <w:r w:rsidR="006A0589">
        <w:rPr>
          <w:rFonts w:eastAsia="Times New Roman" w:cstheme="minorHAnsi"/>
          <w:sz w:val="20"/>
          <w:szCs w:val="20"/>
          <w:lang w:val="ro-RO"/>
        </w:rPr>
        <w:t>….</w:t>
      </w:r>
      <w:r w:rsidRPr="006747FB">
        <w:rPr>
          <w:rFonts w:eastAsia="Times New Roman" w:cstheme="minorHAnsi"/>
          <w:sz w:val="20"/>
          <w:szCs w:val="20"/>
          <w:lang w:val="ro-RO"/>
        </w:rPr>
        <w:t>,Telefon</w:t>
      </w:r>
      <w:r w:rsidRPr="006747FB">
        <w:rPr>
          <w:rFonts w:eastAsia="Times New Roman" w:cstheme="minorHAnsi"/>
          <w:spacing w:val="48"/>
          <w:sz w:val="20"/>
          <w:szCs w:val="20"/>
          <w:lang w:val="ro-RO"/>
        </w:rPr>
        <w:t xml:space="preserve"> </w:t>
      </w:r>
      <w:r w:rsidR="006A0589">
        <w:rPr>
          <w:rFonts w:eastAsia="Times New Roman" w:cstheme="minorHAnsi"/>
          <w:spacing w:val="48"/>
          <w:sz w:val="20"/>
          <w:szCs w:val="20"/>
          <w:lang w:val="ro-RO"/>
        </w:rPr>
        <w:t>………..</w:t>
      </w:r>
      <w:r w:rsidRPr="006747FB">
        <w:rPr>
          <w:rFonts w:eastAsia="Times New Roman" w:cstheme="minorHAnsi"/>
          <w:sz w:val="20"/>
          <w:szCs w:val="20"/>
          <w:lang w:val="ro-RO"/>
        </w:rPr>
        <w:t>,</w:t>
      </w:r>
      <w:r w:rsidRPr="006747FB">
        <w:rPr>
          <w:rFonts w:eastAsia="Times New Roman" w:cstheme="minorHAnsi"/>
          <w:spacing w:val="49"/>
          <w:sz w:val="20"/>
          <w:szCs w:val="20"/>
          <w:lang w:val="ro-RO"/>
        </w:rPr>
        <w:t xml:space="preserve"> </w:t>
      </w:r>
      <w:r w:rsidRPr="006747FB">
        <w:rPr>
          <w:rFonts w:eastAsia="Times New Roman" w:cstheme="minorHAnsi"/>
          <w:sz w:val="20"/>
          <w:szCs w:val="20"/>
          <w:lang w:val="ro-RO"/>
        </w:rPr>
        <w:t>Cod</w:t>
      </w:r>
      <w:r w:rsidRPr="006747FB">
        <w:rPr>
          <w:rFonts w:eastAsia="Times New Roman" w:cstheme="minorHAnsi"/>
          <w:spacing w:val="49"/>
          <w:sz w:val="20"/>
          <w:szCs w:val="20"/>
          <w:lang w:val="ro-RO"/>
        </w:rPr>
        <w:t xml:space="preserve"> </w:t>
      </w:r>
      <w:r w:rsidRPr="006747FB">
        <w:rPr>
          <w:rFonts w:eastAsia="Times New Roman" w:cstheme="minorHAnsi"/>
          <w:sz w:val="20"/>
          <w:szCs w:val="20"/>
          <w:lang w:val="ro-RO"/>
        </w:rPr>
        <w:t>Unic</w:t>
      </w:r>
      <w:r w:rsidRPr="006747FB">
        <w:rPr>
          <w:rFonts w:eastAsia="Times New Roman" w:cstheme="minorHAnsi"/>
          <w:spacing w:val="48"/>
          <w:sz w:val="20"/>
          <w:szCs w:val="20"/>
          <w:lang w:val="ro-RO"/>
        </w:rPr>
        <w:t xml:space="preserve"> </w:t>
      </w:r>
      <w:r w:rsidRPr="006747FB">
        <w:rPr>
          <w:rFonts w:eastAsia="Times New Roman" w:cstheme="minorHAnsi"/>
          <w:sz w:val="20"/>
          <w:szCs w:val="20"/>
          <w:lang w:val="ro-RO"/>
        </w:rPr>
        <w:t>de</w:t>
      </w:r>
      <w:r w:rsidRPr="006747FB">
        <w:rPr>
          <w:rFonts w:eastAsia="Times New Roman" w:cstheme="minorHAnsi"/>
          <w:spacing w:val="53"/>
          <w:sz w:val="20"/>
          <w:szCs w:val="20"/>
          <w:lang w:val="ro-RO"/>
        </w:rPr>
        <w:t xml:space="preserve"> </w:t>
      </w:r>
      <w:r w:rsidRPr="006747FB">
        <w:rPr>
          <w:rFonts w:eastAsia="Times New Roman" w:cstheme="minorHAnsi"/>
          <w:sz w:val="20"/>
          <w:szCs w:val="20"/>
          <w:lang w:val="ro-RO"/>
        </w:rPr>
        <w:t>Înregistrare</w:t>
      </w:r>
      <w:r w:rsidRPr="006747FB">
        <w:rPr>
          <w:rFonts w:eastAsia="Times New Roman" w:cstheme="minorHAnsi"/>
          <w:spacing w:val="47"/>
          <w:sz w:val="20"/>
          <w:szCs w:val="20"/>
          <w:lang w:val="ro-RO"/>
        </w:rPr>
        <w:t xml:space="preserve"> </w:t>
      </w:r>
      <w:r w:rsidR="006A0589">
        <w:rPr>
          <w:rFonts w:eastAsia="Times New Roman" w:cstheme="minorHAnsi"/>
          <w:spacing w:val="54"/>
          <w:sz w:val="20"/>
          <w:szCs w:val="20"/>
          <w:lang w:val="ro-RO"/>
        </w:rPr>
        <w:t>……</w:t>
      </w:r>
      <w:r w:rsidRPr="006747FB">
        <w:rPr>
          <w:rFonts w:eastAsia="Times New Roman" w:cstheme="minorHAnsi"/>
          <w:sz w:val="20"/>
          <w:szCs w:val="20"/>
          <w:lang w:val="ro-RO"/>
        </w:rPr>
        <w:t>,</w:t>
      </w:r>
      <w:r>
        <w:rPr>
          <w:rFonts w:eastAsia="Times New Roman" w:cstheme="minorHAnsi"/>
          <w:sz w:val="20"/>
          <w:szCs w:val="20"/>
          <w:lang w:val="ro-RO"/>
        </w:rPr>
        <w:t xml:space="preserve"> E-mail:</w:t>
      </w:r>
      <w:r w:rsidRPr="006747FB">
        <w:t xml:space="preserve"> </w:t>
      </w:r>
      <w:r w:rsidR="006A0589">
        <w:t>……….</w:t>
      </w:r>
      <w:r>
        <w:rPr>
          <w:rFonts w:eastAsia="Times New Roman" w:cstheme="minorHAnsi"/>
          <w:sz w:val="20"/>
          <w:szCs w:val="20"/>
          <w:lang w:val="ro-RO"/>
        </w:rPr>
        <w:t xml:space="preserve">, </w:t>
      </w:r>
      <w:r w:rsidRPr="006747FB">
        <w:rPr>
          <w:rFonts w:eastAsia="Times New Roman" w:cstheme="minorHAnsi"/>
          <w:spacing w:val="49"/>
          <w:sz w:val="20"/>
          <w:szCs w:val="20"/>
          <w:lang w:val="ro-RO"/>
        </w:rPr>
        <w:t xml:space="preserve"> </w:t>
      </w:r>
      <w:r w:rsidRPr="006747FB">
        <w:rPr>
          <w:rFonts w:eastAsia="Times New Roman" w:cstheme="minorHAnsi"/>
          <w:sz w:val="20"/>
          <w:szCs w:val="20"/>
          <w:lang w:val="ro-RO"/>
        </w:rPr>
        <w:t>Nr.</w:t>
      </w:r>
      <w:r w:rsidRPr="006747FB">
        <w:rPr>
          <w:rFonts w:eastAsia="Times New Roman" w:cstheme="minorHAnsi"/>
          <w:spacing w:val="50"/>
          <w:sz w:val="20"/>
          <w:szCs w:val="20"/>
          <w:lang w:val="ro-RO"/>
        </w:rPr>
        <w:t xml:space="preserve"> </w:t>
      </w:r>
      <w:r w:rsidRPr="006747FB">
        <w:rPr>
          <w:rFonts w:eastAsia="Times New Roman" w:cstheme="minorHAnsi"/>
          <w:sz w:val="20"/>
          <w:szCs w:val="20"/>
          <w:lang w:val="ro-RO"/>
        </w:rPr>
        <w:t>Înmatriculare</w:t>
      </w:r>
      <w:r>
        <w:rPr>
          <w:rFonts w:cstheme="minorHAnsi"/>
          <w:sz w:val="20"/>
          <w:szCs w:val="20"/>
          <w:shd w:val="clear" w:color="auto" w:fill="FFFFFF"/>
        </w:rPr>
        <w:t xml:space="preserve">, </w:t>
      </w:r>
      <w:proofErr w:type="spellStart"/>
      <w:r>
        <w:rPr>
          <w:rFonts w:cstheme="minorHAnsi"/>
          <w:sz w:val="20"/>
          <w:szCs w:val="20"/>
          <w:shd w:val="clear" w:color="auto" w:fill="FFFFFF"/>
        </w:rPr>
        <w:t>reprezentata</w:t>
      </w:r>
      <w:proofErr w:type="spellEnd"/>
      <w:r>
        <w:rPr>
          <w:rFonts w:cstheme="minorHAnsi"/>
          <w:sz w:val="20"/>
          <w:szCs w:val="20"/>
          <w:shd w:val="clear" w:color="auto" w:fill="FFFFFF"/>
        </w:rPr>
        <w:t xml:space="preserve"> de </w:t>
      </w:r>
      <w:proofErr w:type="spellStart"/>
      <w:r>
        <w:rPr>
          <w:rFonts w:cstheme="minorHAnsi"/>
          <w:sz w:val="20"/>
          <w:szCs w:val="20"/>
          <w:shd w:val="clear" w:color="auto" w:fill="FFFFFF"/>
        </w:rPr>
        <w:t>catre</w:t>
      </w:r>
      <w:proofErr w:type="spellEnd"/>
      <w:r>
        <w:rPr>
          <w:rFonts w:cstheme="minorHAnsi"/>
          <w:sz w:val="20"/>
          <w:szCs w:val="20"/>
          <w:shd w:val="clear" w:color="auto" w:fill="FFFFFF"/>
        </w:rPr>
        <w:t xml:space="preserve"> </w:t>
      </w:r>
      <w:r w:rsidR="006A0589">
        <w:rPr>
          <w:rFonts w:cstheme="minorHAnsi"/>
          <w:sz w:val="20"/>
          <w:szCs w:val="20"/>
          <w:shd w:val="clear" w:color="auto" w:fill="FFFFFF"/>
        </w:rPr>
        <w:t>………………….</w:t>
      </w:r>
      <w:r w:rsidRPr="006747FB">
        <w:rPr>
          <w:rFonts w:cstheme="minorHAnsi"/>
          <w:sz w:val="20"/>
          <w:szCs w:val="20"/>
          <w:shd w:val="clear" w:color="auto" w:fill="FFFFFF"/>
        </w:rPr>
        <w:t xml:space="preserve"> </w:t>
      </w:r>
      <w:r w:rsidR="006A0589">
        <w:rPr>
          <w:rFonts w:cstheme="minorHAnsi"/>
          <w:sz w:val="20"/>
          <w:szCs w:val="20"/>
          <w:shd w:val="clear" w:color="auto" w:fill="FFFFFF"/>
        </w:rPr>
        <w:t>…………………..</w:t>
      </w:r>
      <w:proofErr w:type="gramStart"/>
      <w:r>
        <w:rPr>
          <w:rFonts w:cstheme="minorHAnsi"/>
          <w:sz w:val="20"/>
          <w:szCs w:val="20"/>
          <w:shd w:val="clear" w:color="auto" w:fill="FFFFFF"/>
        </w:rPr>
        <w:t xml:space="preserve">, </w:t>
      </w:r>
      <w:r w:rsidRPr="006747FB">
        <w:rPr>
          <w:rFonts w:eastAsia="Times New Roman" w:cstheme="minorHAnsi"/>
          <w:b/>
          <w:sz w:val="20"/>
          <w:szCs w:val="20"/>
          <w:lang w:val="ro-RO"/>
        </w:rPr>
        <w:t xml:space="preserve"> administrator</w:t>
      </w:r>
      <w:proofErr w:type="gramEnd"/>
      <w:r w:rsidRPr="006747FB">
        <w:rPr>
          <w:rFonts w:eastAsia="Times New Roman" w:cstheme="minorHAnsi"/>
          <w:b/>
          <w:sz w:val="20"/>
          <w:szCs w:val="20"/>
          <w:lang w:val="ro-RO"/>
        </w:rPr>
        <w:t xml:space="preserve">,  </w:t>
      </w:r>
      <w:r w:rsidRPr="006747FB">
        <w:rPr>
          <w:rFonts w:eastAsia="Times New Roman" w:cstheme="minorHAnsi"/>
          <w:sz w:val="20"/>
          <w:szCs w:val="20"/>
          <w:lang w:val="ro-RO"/>
        </w:rPr>
        <w:t xml:space="preserve">în calitate de </w:t>
      </w:r>
      <w:r w:rsidRPr="006747FB">
        <w:rPr>
          <w:rFonts w:eastAsia="Times New Roman" w:cstheme="minorHAnsi"/>
          <w:b/>
          <w:sz w:val="20"/>
          <w:szCs w:val="20"/>
          <w:lang w:val="ro-RO"/>
        </w:rPr>
        <w:t>executant</w:t>
      </w:r>
      <w:r w:rsidRPr="006747FB">
        <w:rPr>
          <w:rFonts w:eastAsia="Times New Roman" w:cstheme="minorHAnsi"/>
          <w:sz w:val="20"/>
          <w:szCs w:val="20"/>
          <w:lang w:val="ro-RO"/>
        </w:rPr>
        <w:t>, pe de altă parte.</w:t>
      </w:r>
    </w:p>
    <w:p w:rsidR="004F44EE" w:rsidRPr="006747FB" w:rsidRDefault="004F44EE" w:rsidP="004F44EE">
      <w:pPr>
        <w:widowControl w:val="0"/>
        <w:autoSpaceDE w:val="0"/>
        <w:autoSpaceDN w:val="0"/>
        <w:spacing w:before="5" w:after="0" w:line="240" w:lineRule="auto"/>
        <w:jc w:val="both"/>
        <w:rPr>
          <w:rFonts w:eastAsia="Times New Roman" w:cstheme="minorHAnsi"/>
          <w:sz w:val="20"/>
          <w:szCs w:val="20"/>
          <w:lang w:val="ro-RO"/>
        </w:rPr>
      </w:pPr>
    </w:p>
    <w:p w:rsidR="004F44EE" w:rsidRPr="006747FB" w:rsidRDefault="004F44EE" w:rsidP="004F44EE">
      <w:pPr>
        <w:widowControl w:val="0"/>
        <w:numPr>
          <w:ilvl w:val="0"/>
          <w:numId w:val="19"/>
        </w:numPr>
        <w:tabs>
          <w:tab w:val="left" w:pos="1066"/>
        </w:tabs>
        <w:autoSpaceDE w:val="0"/>
        <w:autoSpaceDN w:val="0"/>
        <w:spacing w:after="0" w:line="240" w:lineRule="auto"/>
        <w:jc w:val="both"/>
        <w:rPr>
          <w:rFonts w:eastAsia="Times New Roman" w:cstheme="minorHAnsi"/>
          <w:b/>
          <w:i/>
          <w:sz w:val="20"/>
          <w:szCs w:val="20"/>
          <w:lang w:val="ro-RO"/>
        </w:rPr>
      </w:pPr>
      <w:r w:rsidRPr="006747FB">
        <w:rPr>
          <w:rFonts w:eastAsia="Times New Roman" w:cstheme="minorHAnsi"/>
          <w:b/>
          <w:i/>
          <w:sz w:val="20"/>
          <w:szCs w:val="20"/>
          <w:lang w:val="ro-RO"/>
        </w:rPr>
        <w:t>Având în vedere:</w:t>
      </w:r>
    </w:p>
    <w:p w:rsidR="004F44EE" w:rsidRPr="006747FB" w:rsidRDefault="004F44EE" w:rsidP="004F44EE">
      <w:pPr>
        <w:widowControl w:val="0"/>
        <w:numPr>
          <w:ilvl w:val="1"/>
          <w:numId w:val="19"/>
        </w:numPr>
        <w:tabs>
          <w:tab w:val="left" w:pos="1258"/>
        </w:tabs>
        <w:autoSpaceDE w:val="0"/>
        <w:autoSpaceDN w:val="0"/>
        <w:spacing w:after="0" w:line="240" w:lineRule="auto"/>
        <w:jc w:val="both"/>
        <w:outlineLvl w:val="0"/>
        <w:rPr>
          <w:rFonts w:eastAsia="Times New Roman" w:cstheme="minorHAnsi"/>
          <w:b/>
          <w:bCs/>
          <w:sz w:val="20"/>
          <w:szCs w:val="20"/>
          <w:lang w:val="ro-RO"/>
        </w:rPr>
      </w:pPr>
      <w:r w:rsidRPr="006747FB">
        <w:rPr>
          <w:rFonts w:eastAsia="Times New Roman" w:cstheme="minorHAnsi"/>
          <w:b/>
          <w:bCs/>
          <w:sz w:val="20"/>
          <w:szCs w:val="20"/>
          <w:lang w:val="ro-RO"/>
        </w:rPr>
        <w:t>OFERTA</w:t>
      </w:r>
    </w:p>
    <w:p w:rsidR="004F44EE" w:rsidRPr="006747FB" w:rsidRDefault="004F44EE" w:rsidP="004F44EE">
      <w:pPr>
        <w:widowControl w:val="0"/>
        <w:numPr>
          <w:ilvl w:val="0"/>
          <w:numId w:val="18"/>
        </w:numPr>
        <w:tabs>
          <w:tab w:val="left" w:pos="1100"/>
        </w:tabs>
        <w:autoSpaceDE w:val="0"/>
        <w:autoSpaceDN w:val="0"/>
        <w:spacing w:before="96" w:after="0" w:line="240" w:lineRule="auto"/>
        <w:ind w:right="114"/>
        <w:jc w:val="both"/>
        <w:rPr>
          <w:rFonts w:eastAsia="Times New Roman" w:cstheme="minorHAnsi"/>
          <w:i/>
          <w:sz w:val="20"/>
          <w:szCs w:val="20"/>
        </w:rPr>
      </w:pPr>
      <w:r w:rsidRPr="006747FB">
        <w:rPr>
          <w:rFonts w:eastAsia="Times New Roman" w:cstheme="minorHAnsi"/>
          <w:i/>
          <w:sz w:val="20"/>
          <w:szCs w:val="20"/>
          <w:lang w:val="ro-RO"/>
        </w:rPr>
        <w:t xml:space="preserve">Contractantul </w:t>
      </w:r>
      <w:r w:rsidRPr="006747FB">
        <w:rPr>
          <w:rFonts w:eastAsia="Times New Roman" w:cstheme="minorHAnsi"/>
          <w:sz w:val="20"/>
          <w:szCs w:val="20"/>
          <w:lang w:val="ro-RO"/>
        </w:rPr>
        <w:t xml:space="preserve">a examinat </w:t>
      </w:r>
      <w:r w:rsidRPr="006747FB">
        <w:rPr>
          <w:rFonts w:eastAsia="Times New Roman" w:cstheme="minorHAnsi"/>
          <w:i/>
          <w:sz w:val="20"/>
          <w:szCs w:val="20"/>
          <w:lang w:val="ro-RO"/>
        </w:rPr>
        <w:t xml:space="preserve">cererea  din SICAP </w:t>
      </w:r>
      <w:r w:rsidRPr="006747FB">
        <w:rPr>
          <w:rFonts w:eastAsia="Times New Roman" w:cstheme="minorHAnsi"/>
          <w:sz w:val="20"/>
          <w:szCs w:val="20"/>
          <w:lang w:val="ro-RO"/>
        </w:rPr>
        <w:t xml:space="preserve">pentru </w:t>
      </w:r>
      <w:proofErr w:type="spellStart"/>
      <w:r w:rsidRPr="006747FB">
        <w:rPr>
          <w:rFonts w:eastAsia="Times New Roman" w:cstheme="minorHAnsi"/>
          <w:sz w:val="20"/>
          <w:szCs w:val="20"/>
          <w:lang w:val="ro-RO"/>
        </w:rPr>
        <w:t>executia</w:t>
      </w:r>
      <w:proofErr w:type="spellEnd"/>
      <w:r w:rsidRPr="006747FB">
        <w:rPr>
          <w:rFonts w:eastAsia="Times New Roman" w:cstheme="minorHAnsi"/>
          <w:sz w:val="20"/>
          <w:szCs w:val="20"/>
          <w:lang w:val="ro-RO"/>
        </w:rPr>
        <w:t xml:space="preserve"> de </w:t>
      </w:r>
      <w:proofErr w:type="spellStart"/>
      <w:r w:rsidRPr="006747FB">
        <w:rPr>
          <w:rFonts w:eastAsia="Times New Roman" w:cstheme="minorHAnsi"/>
          <w:sz w:val="20"/>
          <w:szCs w:val="20"/>
          <w:lang w:val="ro-RO"/>
        </w:rPr>
        <w:t>lucrari</w:t>
      </w:r>
      <w:proofErr w:type="spellEnd"/>
      <w:r w:rsidRPr="006747FB">
        <w:rPr>
          <w:rFonts w:eastAsia="Times New Roman" w:cstheme="minorHAnsi"/>
          <w:sz w:val="20"/>
          <w:szCs w:val="20"/>
          <w:lang w:val="ro-RO"/>
        </w:rPr>
        <w:t xml:space="preserve"> </w:t>
      </w:r>
      <w:r w:rsidRPr="006747FB">
        <w:rPr>
          <w:rFonts w:eastAsia="Times New Roman" w:cstheme="minorHAnsi"/>
          <w:i/>
          <w:sz w:val="20"/>
          <w:szCs w:val="20"/>
          <w:lang w:val="ro-RO"/>
        </w:rPr>
        <w:t xml:space="preserve">pentru « </w:t>
      </w:r>
      <w:r w:rsidR="00B674F4">
        <w:rPr>
          <w:rFonts w:eastAsia="Times New Roman" w:cstheme="minorHAnsi"/>
          <w:i/>
          <w:sz w:val="20"/>
          <w:szCs w:val="20"/>
        </w:rPr>
        <w:t xml:space="preserve"> </w:t>
      </w:r>
      <w:proofErr w:type="spellStart"/>
      <w:r w:rsidR="00B674F4">
        <w:rPr>
          <w:rFonts w:eastAsia="Times New Roman" w:cstheme="minorHAnsi"/>
          <w:i/>
          <w:sz w:val="20"/>
          <w:szCs w:val="20"/>
        </w:rPr>
        <w:t>lucrari</w:t>
      </w:r>
      <w:proofErr w:type="spellEnd"/>
      <w:r w:rsidR="00B674F4">
        <w:rPr>
          <w:rFonts w:eastAsia="Times New Roman" w:cstheme="minorHAnsi"/>
          <w:i/>
          <w:sz w:val="20"/>
          <w:szCs w:val="20"/>
        </w:rPr>
        <w:t xml:space="preserve"> de </w:t>
      </w:r>
      <w:proofErr w:type="spellStart"/>
      <w:r w:rsidR="00B674F4">
        <w:rPr>
          <w:rFonts w:eastAsia="Times New Roman" w:cstheme="minorHAnsi"/>
          <w:i/>
          <w:sz w:val="20"/>
          <w:szCs w:val="20"/>
        </w:rPr>
        <w:t>constructii</w:t>
      </w:r>
      <w:proofErr w:type="spellEnd"/>
      <w:r w:rsidRPr="006747FB">
        <w:rPr>
          <w:rFonts w:eastAsia="Times New Roman" w:cstheme="minorHAnsi"/>
          <w:i/>
          <w:sz w:val="20"/>
          <w:szCs w:val="20"/>
        </w:rPr>
        <w:t>:</w:t>
      </w:r>
    </w:p>
    <w:p w:rsidR="004F44EE" w:rsidRPr="006747FB" w:rsidRDefault="00E3495F" w:rsidP="004F44EE">
      <w:pPr>
        <w:widowControl w:val="0"/>
        <w:tabs>
          <w:tab w:val="left" w:pos="1100"/>
        </w:tabs>
        <w:autoSpaceDE w:val="0"/>
        <w:autoSpaceDN w:val="0"/>
        <w:spacing w:before="96" w:after="0" w:line="240" w:lineRule="auto"/>
        <w:ind w:left="117" w:right="114"/>
        <w:jc w:val="both"/>
        <w:rPr>
          <w:rFonts w:eastAsia="Times New Roman" w:cstheme="minorHAnsi"/>
          <w:i/>
          <w:sz w:val="20"/>
          <w:szCs w:val="20"/>
          <w:lang w:val="ro-RO"/>
        </w:rPr>
      </w:pPr>
      <w:r w:rsidRPr="00E3495F">
        <w:rPr>
          <w:rFonts w:cstheme="minorHAnsi"/>
          <w:sz w:val="20"/>
          <w:szCs w:val="20"/>
          <w:lang w:val="ro-RO"/>
        </w:rPr>
        <w:t xml:space="preserve"> </w:t>
      </w:r>
      <w:r w:rsidR="00B7177B" w:rsidRPr="00B7177B">
        <w:rPr>
          <w:rFonts w:cstheme="minorHAnsi"/>
          <w:sz w:val="20"/>
          <w:szCs w:val="20"/>
          <w:lang w:val="ro-RO"/>
        </w:rPr>
        <w:t>CONSTRUIRE BAZINE APA CAPTARE  SI INTRODUCERE</w:t>
      </w:r>
      <w:r w:rsidRPr="00E3495F">
        <w:rPr>
          <w:rFonts w:cstheme="minorHAnsi"/>
          <w:sz w:val="20"/>
          <w:szCs w:val="20"/>
          <w:lang w:val="ro-RO"/>
        </w:rPr>
        <w:t xml:space="preserve"> – COMUNA PONOR, JUDEȚUL ALBA </w:t>
      </w:r>
      <w:r w:rsidR="004F44EE" w:rsidRPr="006747FB">
        <w:rPr>
          <w:rFonts w:eastAsia="Times New Roman" w:cstheme="minorHAnsi"/>
          <w:sz w:val="20"/>
          <w:szCs w:val="20"/>
          <w:lang w:val="ro-RO"/>
        </w:rPr>
        <w:t xml:space="preserve">și se oferă să execute </w:t>
      </w:r>
      <w:proofErr w:type="spellStart"/>
      <w:r w:rsidR="004F44EE" w:rsidRPr="006747FB">
        <w:rPr>
          <w:rFonts w:eastAsia="Times New Roman" w:cstheme="minorHAnsi"/>
          <w:sz w:val="20"/>
          <w:szCs w:val="20"/>
          <w:lang w:val="ro-RO"/>
        </w:rPr>
        <w:t>lucrarile</w:t>
      </w:r>
      <w:proofErr w:type="spellEnd"/>
      <w:r w:rsidR="004F44EE" w:rsidRPr="006747FB">
        <w:rPr>
          <w:rFonts w:eastAsia="Times New Roman" w:cstheme="minorHAnsi"/>
          <w:sz w:val="20"/>
          <w:szCs w:val="20"/>
          <w:lang w:val="ro-RO"/>
        </w:rPr>
        <w:t>, conform prevederilor prezentului</w:t>
      </w:r>
      <w:r w:rsidR="004F44EE" w:rsidRPr="006747FB">
        <w:rPr>
          <w:rFonts w:eastAsia="Times New Roman" w:cstheme="minorHAnsi"/>
          <w:spacing w:val="3"/>
          <w:sz w:val="20"/>
          <w:szCs w:val="20"/>
          <w:lang w:val="ro-RO"/>
        </w:rPr>
        <w:t xml:space="preserve"> </w:t>
      </w:r>
      <w:r w:rsidR="004F44EE" w:rsidRPr="006747FB">
        <w:rPr>
          <w:rFonts w:eastAsia="Times New Roman" w:cstheme="minorHAnsi"/>
          <w:i/>
          <w:sz w:val="20"/>
          <w:szCs w:val="20"/>
          <w:lang w:val="ro-RO"/>
        </w:rPr>
        <w:t>Contract</w:t>
      </w:r>
      <w:r w:rsidR="004F44EE" w:rsidRPr="006747FB">
        <w:rPr>
          <w:rFonts w:eastAsia="Times New Roman" w:cstheme="minorHAnsi"/>
          <w:sz w:val="20"/>
          <w:szCs w:val="20"/>
          <w:lang w:val="ro-RO"/>
        </w:rPr>
        <w:t>.</w:t>
      </w:r>
    </w:p>
    <w:p w:rsidR="004F44EE" w:rsidRPr="006747FB" w:rsidRDefault="004F44EE" w:rsidP="004F44EE">
      <w:pPr>
        <w:widowControl w:val="0"/>
        <w:numPr>
          <w:ilvl w:val="0"/>
          <w:numId w:val="18"/>
        </w:numPr>
        <w:tabs>
          <w:tab w:val="left" w:pos="1100"/>
        </w:tabs>
        <w:autoSpaceDE w:val="0"/>
        <w:autoSpaceDN w:val="0"/>
        <w:spacing w:before="101" w:after="0" w:line="240" w:lineRule="auto"/>
        <w:ind w:right="112"/>
        <w:jc w:val="both"/>
        <w:rPr>
          <w:rFonts w:eastAsia="Times New Roman" w:cstheme="minorHAnsi"/>
          <w:i/>
          <w:sz w:val="20"/>
          <w:szCs w:val="20"/>
          <w:lang w:val="ro-RO"/>
        </w:rPr>
      </w:pPr>
      <w:r w:rsidRPr="006747FB">
        <w:rPr>
          <w:rFonts w:eastAsia="Times New Roman" w:cstheme="minorHAnsi"/>
          <w:i/>
          <w:sz w:val="20"/>
          <w:szCs w:val="20"/>
          <w:lang w:val="ro-RO"/>
        </w:rPr>
        <w:t xml:space="preserve">Contractantul, </w:t>
      </w:r>
      <w:r w:rsidRPr="006747FB">
        <w:rPr>
          <w:rFonts w:eastAsia="Times New Roman" w:cstheme="minorHAnsi"/>
          <w:sz w:val="20"/>
          <w:szCs w:val="20"/>
          <w:lang w:val="ro-RO"/>
        </w:rPr>
        <w:t xml:space="preserve">prin semnătura de mai jos, se obligă să execute </w:t>
      </w:r>
      <w:proofErr w:type="spellStart"/>
      <w:r w:rsidRPr="006747FB">
        <w:rPr>
          <w:rFonts w:eastAsia="Times New Roman" w:cstheme="minorHAnsi"/>
          <w:sz w:val="20"/>
          <w:szCs w:val="20"/>
          <w:lang w:val="ro-RO"/>
        </w:rPr>
        <w:t>lucrarile</w:t>
      </w:r>
      <w:proofErr w:type="spellEnd"/>
      <w:r w:rsidRPr="006747FB">
        <w:rPr>
          <w:rFonts w:eastAsia="Times New Roman" w:cstheme="minorHAnsi"/>
          <w:sz w:val="20"/>
          <w:szCs w:val="20"/>
          <w:lang w:val="ro-RO"/>
        </w:rPr>
        <w:t xml:space="preserve"> pentru</w:t>
      </w:r>
      <w:r w:rsidRPr="006747FB">
        <w:rPr>
          <w:rFonts w:eastAsia="Times New Roman" w:cstheme="minorHAnsi"/>
          <w:i/>
          <w:sz w:val="20"/>
          <w:szCs w:val="20"/>
          <w:lang w:val="ro-RO"/>
        </w:rPr>
        <w:t>:</w:t>
      </w:r>
    </w:p>
    <w:p w:rsidR="004F44EE" w:rsidRPr="006747FB" w:rsidRDefault="00B7177B" w:rsidP="004F44EE">
      <w:pPr>
        <w:widowControl w:val="0"/>
        <w:tabs>
          <w:tab w:val="left" w:pos="1100"/>
        </w:tabs>
        <w:autoSpaceDE w:val="0"/>
        <w:autoSpaceDN w:val="0"/>
        <w:spacing w:before="101" w:after="0" w:line="240" w:lineRule="auto"/>
        <w:ind w:left="117" w:right="112"/>
        <w:jc w:val="both"/>
        <w:rPr>
          <w:rFonts w:eastAsia="Times New Roman" w:cstheme="minorHAnsi"/>
          <w:i/>
          <w:sz w:val="20"/>
          <w:szCs w:val="20"/>
          <w:lang w:val="ro-RO"/>
        </w:rPr>
      </w:pPr>
      <w:r w:rsidRPr="00B7177B">
        <w:rPr>
          <w:rFonts w:eastAsia="Times New Roman" w:cstheme="minorHAnsi"/>
          <w:i/>
          <w:sz w:val="20"/>
          <w:szCs w:val="20"/>
        </w:rPr>
        <w:t xml:space="preserve">CONSTRUIRE BAZINE APA </w:t>
      </w:r>
      <w:proofErr w:type="gramStart"/>
      <w:r w:rsidRPr="00B7177B">
        <w:rPr>
          <w:rFonts w:eastAsia="Times New Roman" w:cstheme="minorHAnsi"/>
          <w:i/>
          <w:sz w:val="20"/>
          <w:szCs w:val="20"/>
        </w:rPr>
        <w:t>CAPTARE  SI</w:t>
      </w:r>
      <w:proofErr w:type="gramEnd"/>
      <w:r w:rsidRPr="00B7177B">
        <w:rPr>
          <w:rFonts w:eastAsia="Times New Roman" w:cstheme="minorHAnsi"/>
          <w:i/>
          <w:sz w:val="20"/>
          <w:szCs w:val="20"/>
        </w:rPr>
        <w:t xml:space="preserve"> INTRODUCERE </w:t>
      </w:r>
      <w:r w:rsidR="00E3495F" w:rsidRPr="00E3495F">
        <w:rPr>
          <w:rFonts w:eastAsia="Times New Roman" w:cstheme="minorHAnsi"/>
          <w:i/>
          <w:sz w:val="20"/>
          <w:szCs w:val="20"/>
        </w:rPr>
        <w:t xml:space="preserve">– COMUNA PONOR, JUDEȚUL ALBA </w:t>
      </w:r>
      <w:r w:rsidR="004F44EE" w:rsidRPr="006747FB">
        <w:rPr>
          <w:rFonts w:eastAsia="Times New Roman" w:cstheme="minorHAnsi"/>
          <w:i/>
          <w:sz w:val="20"/>
          <w:szCs w:val="20"/>
          <w:lang w:val="ro-RO"/>
        </w:rPr>
        <w:t xml:space="preserve">» , </w:t>
      </w:r>
      <w:r w:rsidR="004F44EE" w:rsidRPr="006747FB">
        <w:rPr>
          <w:rFonts w:eastAsia="Times New Roman" w:cstheme="minorHAnsi"/>
          <w:sz w:val="20"/>
          <w:szCs w:val="20"/>
          <w:lang w:val="ro-RO"/>
        </w:rPr>
        <w:t xml:space="preserve">precizate la </w:t>
      </w:r>
      <w:r w:rsidR="004F44EE" w:rsidRPr="006747FB">
        <w:rPr>
          <w:rFonts w:eastAsia="Times New Roman" w:cstheme="minorHAnsi"/>
          <w:sz w:val="20"/>
          <w:szCs w:val="20"/>
          <w:u w:val="single"/>
          <w:lang w:val="ro-RO"/>
        </w:rPr>
        <w:t xml:space="preserve">Art. 4.1– </w:t>
      </w:r>
      <w:r w:rsidR="004F44EE" w:rsidRPr="006747FB">
        <w:rPr>
          <w:rFonts w:eastAsia="Times New Roman" w:cstheme="minorHAnsi"/>
          <w:i/>
          <w:sz w:val="20"/>
          <w:szCs w:val="20"/>
          <w:u w:val="single"/>
          <w:lang w:val="ro-RO"/>
        </w:rPr>
        <w:t>Obiectul Contractului</w:t>
      </w:r>
      <w:r w:rsidR="004F44EE" w:rsidRPr="006747FB">
        <w:rPr>
          <w:rFonts w:eastAsia="Times New Roman" w:cstheme="minorHAnsi"/>
          <w:i/>
          <w:sz w:val="20"/>
          <w:szCs w:val="20"/>
          <w:lang w:val="ro-RO"/>
        </w:rPr>
        <w:t xml:space="preserve"> </w:t>
      </w:r>
      <w:r w:rsidR="004F44EE" w:rsidRPr="006747FB">
        <w:rPr>
          <w:rFonts w:eastAsia="Times New Roman" w:cstheme="minorHAnsi"/>
          <w:sz w:val="20"/>
          <w:szCs w:val="20"/>
          <w:lang w:val="ro-RO"/>
        </w:rPr>
        <w:t xml:space="preserve">și în conformitate cu prevederile </w:t>
      </w:r>
      <w:r w:rsidR="004F44EE" w:rsidRPr="006747FB">
        <w:rPr>
          <w:rFonts w:eastAsia="Times New Roman" w:cstheme="minorHAnsi"/>
          <w:i/>
          <w:sz w:val="20"/>
          <w:szCs w:val="20"/>
          <w:lang w:val="ro-RO"/>
        </w:rPr>
        <w:t>Contractului</w:t>
      </w:r>
      <w:r w:rsidR="004F44EE" w:rsidRPr="006747FB">
        <w:rPr>
          <w:rFonts w:eastAsia="Times New Roman" w:cstheme="minorHAnsi"/>
          <w:sz w:val="20"/>
          <w:szCs w:val="20"/>
          <w:lang w:val="ro-RO"/>
        </w:rPr>
        <w:t>.</w:t>
      </w:r>
    </w:p>
    <w:p w:rsidR="004F44EE" w:rsidRPr="006747FB" w:rsidRDefault="004F44EE" w:rsidP="004F44EE">
      <w:pPr>
        <w:widowControl w:val="0"/>
        <w:numPr>
          <w:ilvl w:val="0"/>
          <w:numId w:val="19"/>
        </w:numPr>
        <w:tabs>
          <w:tab w:val="left" w:pos="1079"/>
        </w:tabs>
        <w:autoSpaceDE w:val="0"/>
        <w:autoSpaceDN w:val="0"/>
        <w:spacing w:before="90" w:after="0" w:line="274" w:lineRule="exact"/>
        <w:ind w:left="1078" w:hanging="241"/>
        <w:jc w:val="both"/>
        <w:outlineLvl w:val="1"/>
        <w:rPr>
          <w:rFonts w:eastAsia="Times New Roman" w:cstheme="minorHAnsi"/>
          <w:sz w:val="20"/>
          <w:szCs w:val="20"/>
          <w:lang w:val="ro-RO"/>
        </w:rPr>
      </w:pPr>
      <w:r w:rsidRPr="006747FB">
        <w:rPr>
          <w:rFonts w:eastAsia="Times New Roman" w:cstheme="minorHAnsi"/>
          <w:i/>
          <w:sz w:val="20"/>
          <w:szCs w:val="20"/>
          <w:lang w:val="ro-RO"/>
        </w:rPr>
        <w:t>Interpretare</w:t>
      </w:r>
    </w:p>
    <w:p w:rsidR="004F44EE" w:rsidRPr="006747FB" w:rsidRDefault="004F44EE" w:rsidP="004F44EE">
      <w:pPr>
        <w:widowControl w:val="0"/>
        <w:numPr>
          <w:ilvl w:val="1"/>
          <w:numId w:val="17"/>
        </w:numPr>
        <w:tabs>
          <w:tab w:val="left" w:pos="493"/>
        </w:tabs>
        <w:autoSpaceDE w:val="0"/>
        <w:autoSpaceDN w:val="0"/>
        <w:spacing w:after="0" w:line="240" w:lineRule="auto"/>
        <w:ind w:right="124"/>
        <w:jc w:val="both"/>
        <w:rPr>
          <w:rFonts w:eastAsia="Times New Roman" w:cstheme="minorHAnsi"/>
          <w:sz w:val="20"/>
          <w:szCs w:val="20"/>
          <w:lang w:val="ro-RO"/>
        </w:rPr>
      </w:pP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 xml:space="preserve">prezentul contract, cu excepţia unei prevederi contrare, cuvintele la forma singular vor include forma de plural şi vice </w:t>
      </w:r>
      <w:proofErr w:type="spellStart"/>
      <w:r w:rsidRPr="006747FB">
        <w:rPr>
          <w:rFonts w:eastAsia="Times New Roman" w:cstheme="minorHAnsi"/>
          <w:sz w:val="20"/>
          <w:szCs w:val="20"/>
          <w:lang w:val="ro-RO"/>
        </w:rPr>
        <w:t>versa</w:t>
      </w:r>
      <w:proofErr w:type="spellEnd"/>
      <w:r w:rsidRPr="006747FB">
        <w:rPr>
          <w:rFonts w:eastAsia="Times New Roman" w:cstheme="minorHAnsi"/>
          <w:sz w:val="20"/>
          <w:szCs w:val="20"/>
          <w:lang w:val="ro-RO"/>
        </w:rPr>
        <w:t>, acolo unde acest lucru este permis de</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context.</w:t>
      </w:r>
    </w:p>
    <w:p w:rsidR="004F44EE" w:rsidRPr="006747FB" w:rsidRDefault="004F44EE" w:rsidP="004F44EE">
      <w:pPr>
        <w:widowControl w:val="0"/>
        <w:numPr>
          <w:ilvl w:val="1"/>
          <w:numId w:val="17"/>
        </w:numPr>
        <w:tabs>
          <w:tab w:val="left" w:pos="507"/>
        </w:tabs>
        <w:autoSpaceDE w:val="0"/>
        <w:autoSpaceDN w:val="0"/>
        <w:spacing w:after="0" w:line="240" w:lineRule="auto"/>
        <w:ind w:right="119"/>
        <w:jc w:val="both"/>
        <w:rPr>
          <w:rFonts w:eastAsia="Times New Roman" w:cstheme="minorHAnsi"/>
          <w:sz w:val="20"/>
          <w:szCs w:val="20"/>
          <w:lang w:val="ro-RO"/>
        </w:rPr>
      </w:pPr>
      <w:r w:rsidRPr="006747FB">
        <w:rPr>
          <w:rFonts w:eastAsia="Times New Roman" w:cstheme="minorHAnsi"/>
          <w:sz w:val="20"/>
          <w:szCs w:val="20"/>
          <w:lang w:val="ro-RO"/>
        </w:rPr>
        <w:t>Termenul “zi”sau “zile” sau orice referire la zile reprezintă zile calendaristice dacă nu se specifică în mod</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diferit.</w:t>
      </w:r>
    </w:p>
    <w:p w:rsidR="004F44EE" w:rsidRPr="006747FB" w:rsidRDefault="004F44EE" w:rsidP="004F44EE">
      <w:pPr>
        <w:widowControl w:val="0"/>
        <w:numPr>
          <w:ilvl w:val="0"/>
          <w:numId w:val="19"/>
        </w:numPr>
        <w:tabs>
          <w:tab w:val="left" w:pos="1078"/>
        </w:tabs>
        <w:autoSpaceDE w:val="0"/>
        <w:autoSpaceDN w:val="0"/>
        <w:spacing w:before="1" w:after="0" w:line="274" w:lineRule="exact"/>
        <w:ind w:left="1078"/>
        <w:jc w:val="both"/>
        <w:outlineLvl w:val="1"/>
        <w:rPr>
          <w:rFonts w:eastAsia="Times New Roman" w:cstheme="minorHAnsi"/>
          <w:sz w:val="20"/>
          <w:szCs w:val="20"/>
          <w:lang w:val="ro-RO"/>
        </w:rPr>
      </w:pPr>
      <w:r w:rsidRPr="006747FB">
        <w:rPr>
          <w:rFonts w:eastAsia="Times New Roman" w:cstheme="minorHAnsi"/>
          <w:i/>
          <w:sz w:val="20"/>
          <w:szCs w:val="20"/>
          <w:lang w:val="ro-RO"/>
        </w:rPr>
        <w:t>Obiectul şi preţul</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contractului</w:t>
      </w:r>
    </w:p>
    <w:p w:rsidR="004F44EE" w:rsidRPr="006747FB" w:rsidRDefault="004F44EE" w:rsidP="004F44EE">
      <w:pPr>
        <w:widowControl w:val="0"/>
        <w:autoSpaceDE w:val="0"/>
        <w:autoSpaceDN w:val="0"/>
        <w:spacing w:after="0" w:line="274" w:lineRule="exact"/>
        <w:jc w:val="both"/>
        <w:rPr>
          <w:rFonts w:eastAsia="Times New Roman" w:cstheme="minorHAnsi"/>
          <w:sz w:val="20"/>
          <w:szCs w:val="20"/>
          <w:lang w:val="ro-RO"/>
        </w:rPr>
      </w:pPr>
      <w:r w:rsidRPr="006747FB">
        <w:rPr>
          <w:rFonts w:eastAsia="Times New Roman" w:cstheme="minorHAnsi"/>
          <w:b/>
          <w:sz w:val="20"/>
          <w:szCs w:val="20"/>
          <w:lang w:val="ro-RO"/>
        </w:rPr>
        <w:t xml:space="preserve">  4.1 </w:t>
      </w:r>
      <w:r w:rsidRPr="006747FB">
        <w:rPr>
          <w:rFonts w:eastAsia="Times New Roman" w:cstheme="minorHAnsi"/>
          <w:sz w:val="20"/>
          <w:szCs w:val="20"/>
          <w:lang w:val="ro-RO"/>
        </w:rPr>
        <w:t>- Executantul se obligă:</w:t>
      </w:r>
    </w:p>
    <w:p w:rsidR="004F44EE" w:rsidRPr="006747FB" w:rsidRDefault="004F44EE" w:rsidP="004F44EE">
      <w:pPr>
        <w:widowControl w:val="0"/>
        <w:numPr>
          <w:ilvl w:val="0"/>
          <w:numId w:val="16"/>
        </w:numPr>
        <w:tabs>
          <w:tab w:val="left" w:pos="258"/>
        </w:tabs>
        <w:autoSpaceDE w:val="0"/>
        <w:autoSpaceDN w:val="0"/>
        <w:spacing w:after="0" w:line="240" w:lineRule="auto"/>
        <w:ind w:hanging="141"/>
        <w:jc w:val="both"/>
        <w:rPr>
          <w:rFonts w:eastAsia="Times New Roman" w:cstheme="minorHAnsi"/>
          <w:sz w:val="20"/>
          <w:szCs w:val="20"/>
          <w:lang w:val="ro-RO"/>
        </w:rPr>
      </w:pPr>
      <w:r w:rsidRPr="006747FB">
        <w:rPr>
          <w:rFonts w:eastAsia="Times New Roman" w:cstheme="minorHAnsi"/>
          <w:sz w:val="20"/>
          <w:szCs w:val="20"/>
          <w:lang w:val="ro-RO"/>
        </w:rPr>
        <w:t>sa execute</w:t>
      </w:r>
      <w:r w:rsidRPr="006747FB">
        <w:rPr>
          <w:rFonts w:eastAsia="Times New Roman" w:cstheme="minorHAnsi"/>
          <w:spacing w:val="-2"/>
          <w:sz w:val="20"/>
          <w:szCs w:val="20"/>
          <w:lang w:val="ro-RO"/>
        </w:rPr>
        <w:t xml:space="preserve"> </w:t>
      </w:r>
      <w:proofErr w:type="spellStart"/>
      <w:r w:rsidRPr="006747FB">
        <w:rPr>
          <w:rFonts w:eastAsia="Times New Roman" w:cstheme="minorHAnsi"/>
          <w:sz w:val="20"/>
          <w:szCs w:val="20"/>
          <w:lang w:val="ro-RO"/>
        </w:rPr>
        <w:t>lucrarile</w:t>
      </w:r>
      <w:proofErr w:type="spellEnd"/>
      <w:r w:rsidRPr="006747FB">
        <w:rPr>
          <w:rFonts w:eastAsia="Times New Roman" w:cstheme="minorHAnsi"/>
          <w:sz w:val="20"/>
          <w:szCs w:val="20"/>
          <w:lang w:val="ro-RO"/>
        </w:rPr>
        <w:t>;</w:t>
      </w:r>
    </w:p>
    <w:p w:rsidR="004F44EE" w:rsidRPr="006747FB" w:rsidRDefault="004F44EE" w:rsidP="004F44EE">
      <w:pPr>
        <w:widowControl w:val="0"/>
        <w:numPr>
          <w:ilvl w:val="0"/>
          <w:numId w:val="16"/>
        </w:numPr>
        <w:tabs>
          <w:tab w:val="left" w:pos="258"/>
        </w:tabs>
        <w:autoSpaceDE w:val="0"/>
        <w:autoSpaceDN w:val="0"/>
        <w:spacing w:after="0" w:line="240" w:lineRule="auto"/>
        <w:ind w:hanging="141"/>
        <w:jc w:val="both"/>
        <w:rPr>
          <w:rFonts w:eastAsia="Times New Roman" w:cstheme="minorHAnsi"/>
          <w:sz w:val="20"/>
          <w:szCs w:val="20"/>
          <w:lang w:val="ro-RO"/>
        </w:rPr>
      </w:pPr>
      <w:r w:rsidRPr="006747FB">
        <w:rPr>
          <w:rFonts w:eastAsia="Times New Roman" w:cstheme="minorHAnsi"/>
          <w:sz w:val="20"/>
          <w:szCs w:val="20"/>
          <w:lang w:val="ro-RO"/>
        </w:rPr>
        <w:t xml:space="preserve">sa realizeze </w:t>
      </w:r>
      <w:proofErr w:type="spellStart"/>
      <w:r w:rsidRPr="006747FB">
        <w:rPr>
          <w:rFonts w:eastAsia="Times New Roman" w:cstheme="minorHAnsi"/>
          <w:sz w:val="20"/>
          <w:szCs w:val="20"/>
          <w:lang w:val="ro-RO"/>
        </w:rPr>
        <w:t>receptia</w:t>
      </w:r>
      <w:proofErr w:type="spellEnd"/>
      <w:r w:rsidRPr="006747FB">
        <w:rPr>
          <w:rFonts w:eastAsia="Times New Roman" w:cstheme="minorHAnsi"/>
          <w:sz w:val="20"/>
          <w:szCs w:val="20"/>
          <w:lang w:val="ro-RO"/>
        </w:rPr>
        <w:t xml:space="preserve"> la terminarea la terminarea</w:t>
      </w:r>
      <w:r w:rsidRPr="006747FB">
        <w:rPr>
          <w:rFonts w:eastAsia="Times New Roman" w:cstheme="minorHAnsi"/>
          <w:spacing w:val="-6"/>
          <w:sz w:val="20"/>
          <w:szCs w:val="20"/>
          <w:lang w:val="ro-RO"/>
        </w:rPr>
        <w:t xml:space="preserve"> </w:t>
      </w:r>
      <w:proofErr w:type="spellStart"/>
      <w:r w:rsidRPr="006747FB">
        <w:rPr>
          <w:rFonts w:eastAsia="Times New Roman" w:cstheme="minorHAnsi"/>
          <w:sz w:val="20"/>
          <w:szCs w:val="20"/>
          <w:lang w:val="ro-RO"/>
        </w:rPr>
        <w:t>lucrarii</w:t>
      </w:r>
      <w:proofErr w:type="spellEnd"/>
      <w:r w:rsidRPr="006747FB">
        <w:rPr>
          <w:rFonts w:eastAsia="Times New Roman" w:cstheme="minorHAnsi"/>
          <w:sz w:val="20"/>
          <w:szCs w:val="20"/>
          <w:lang w:val="ro-RO"/>
        </w:rPr>
        <w:t>;</w:t>
      </w:r>
    </w:p>
    <w:p w:rsidR="004F44EE" w:rsidRPr="006747FB" w:rsidRDefault="004F44EE" w:rsidP="004F44EE">
      <w:pPr>
        <w:widowControl w:val="0"/>
        <w:numPr>
          <w:ilvl w:val="1"/>
          <w:numId w:val="15"/>
        </w:numPr>
        <w:tabs>
          <w:tab w:val="left" w:pos="575"/>
        </w:tabs>
        <w:autoSpaceDE w:val="0"/>
        <w:autoSpaceDN w:val="0"/>
        <w:spacing w:after="0" w:line="240" w:lineRule="auto"/>
        <w:ind w:right="115" w:firstLine="25"/>
        <w:jc w:val="both"/>
        <w:rPr>
          <w:rFonts w:eastAsia="Times New Roman" w:cstheme="minorHAnsi"/>
          <w:b/>
          <w:sz w:val="20"/>
          <w:szCs w:val="20"/>
          <w:lang w:val="ro-RO"/>
        </w:rPr>
      </w:pPr>
      <w:r w:rsidRPr="006747FB">
        <w:rPr>
          <w:rFonts w:eastAsia="Times New Roman" w:cstheme="minorHAnsi"/>
          <w:sz w:val="20"/>
          <w:szCs w:val="20"/>
          <w:lang w:val="ro-RO"/>
        </w:rPr>
        <w:t xml:space="preserve">- Achizitorul se obligă să plătească executantului preţul convenit pentru îndeplinirea contractului de </w:t>
      </w:r>
      <w:proofErr w:type="spellStart"/>
      <w:r w:rsidRPr="006747FB">
        <w:rPr>
          <w:rFonts w:eastAsia="Times New Roman" w:cstheme="minorHAnsi"/>
          <w:sz w:val="20"/>
          <w:szCs w:val="20"/>
          <w:lang w:val="ro-RO"/>
        </w:rPr>
        <w:t>lucrari</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avand</w:t>
      </w:r>
      <w:proofErr w:type="spellEnd"/>
      <w:r w:rsidRPr="006747FB">
        <w:rPr>
          <w:rFonts w:eastAsia="Times New Roman" w:cstheme="minorHAnsi"/>
          <w:sz w:val="20"/>
          <w:szCs w:val="20"/>
          <w:lang w:val="ro-RO"/>
        </w:rPr>
        <w:t xml:space="preserve"> ca obiect </w:t>
      </w:r>
      <w:proofErr w:type="spellStart"/>
      <w:r w:rsidRPr="006747FB">
        <w:rPr>
          <w:rFonts w:eastAsia="Times New Roman" w:cstheme="minorHAnsi"/>
          <w:i/>
          <w:sz w:val="20"/>
          <w:szCs w:val="20"/>
          <w:lang w:val="ro-RO"/>
        </w:rPr>
        <w:t>executie</w:t>
      </w:r>
      <w:proofErr w:type="spellEnd"/>
      <w:r w:rsidRPr="006747FB">
        <w:rPr>
          <w:rFonts w:eastAsia="Times New Roman" w:cstheme="minorHAnsi"/>
          <w:i/>
          <w:sz w:val="20"/>
          <w:szCs w:val="20"/>
          <w:lang w:val="ro-RO"/>
        </w:rPr>
        <w:t xml:space="preserve"> de </w:t>
      </w:r>
      <w:proofErr w:type="spellStart"/>
      <w:r w:rsidRPr="006747FB">
        <w:rPr>
          <w:rFonts w:eastAsia="Times New Roman" w:cstheme="minorHAnsi"/>
          <w:i/>
          <w:sz w:val="20"/>
          <w:szCs w:val="20"/>
          <w:lang w:val="ro-RO"/>
        </w:rPr>
        <w:t>lucrari</w:t>
      </w:r>
      <w:proofErr w:type="spellEnd"/>
      <w:r w:rsidRPr="006747FB">
        <w:rPr>
          <w:rFonts w:eastAsia="Times New Roman" w:cstheme="minorHAnsi"/>
          <w:i/>
          <w:sz w:val="20"/>
          <w:szCs w:val="20"/>
          <w:lang w:val="ro-RO"/>
        </w:rPr>
        <w:t xml:space="preserve"> </w:t>
      </w:r>
      <w:r w:rsidRPr="006747FB">
        <w:rPr>
          <w:rFonts w:eastAsia="Times New Roman" w:cstheme="minorHAnsi"/>
          <w:sz w:val="20"/>
          <w:szCs w:val="20"/>
          <w:lang w:val="ro-RO"/>
        </w:rPr>
        <w:t>pentru:</w:t>
      </w:r>
    </w:p>
    <w:p w:rsidR="004F44EE" w:rsidRPr="00617D75" w:rsidRDefault="00B7177B" w:rsidP="004F44EE">
      <w:pPr>
        <w:widowControl w:val="0"/>
        <w:tabs>
          <w:tab w:val="left" w:pos="575"/>
        </w:tabs>
        <w:autoSpaceDE w:val="0"/>
        <w:autoSpaceDN w:val="0"/>
        <w:spacing w:after="0" w:line="240" w:lineRule="auto"/>
        <w:ind w:left="117" w:right="115"/>
        <w:jc w:val="both"/>
        <w:rPr>
          <w:rFonts w:eastAsia="Times New Roman" w:cstheme="minorHAnsi"/>
          <w:sz w:val="20"/>
          <w:szCs w:val="20"/>
          <w:lang w:val="ro-RO"/>
        </w:rPr>
      </w:pPr>
      <w:r w:rsidRPr="00B7177B">
        <w:rPr>
          <w:rFonts w:eastAsia="Times New Roman" w:cstheme="minorHAnsi"/>
          <w:i/>
          <w:sz w:val="20"/>
          <w:szCs w:val="20"/>
        </w:rPr>
        <w:t xml:space="preserve">CONSTRUIRE BAZINE APA </w:t>
      </w:r>
      <w:proofErr w:type="gramStart"/>
      <w:r w:rsidRPr="00B7177B">
        <w:rPr>
          <w:rFonts w:eastAsia="Times New Roman" w:cstheme="minorHAnsi"/>
          <w:i/>
          <w:sz w:val="20"/>
          <w:szCs w:val="20"/>
        </w:rPr>
        <w:t>CAPTARE  SI</w:t>
      </w:r>
      <w:proofErr w:type="gramEnd"/>
      <w:r w:rsidRPr="00B7177B">
        <w:rPr>
          <w:rFonts w:eastAsia="Times New Roman" w:cstheme="minorHAnsi"/>
          <w:i/>
          <w:sz w:val="20"/>
          <w:szCs w:val="20"/>
        </w:rPr>
        <w:t xml:space="preserve"> INTRODUCERE</w:t>
      </w:r>
      <w:r w:rsidR="00E3495F" w:rsidRPr="00E3495F">
        <w:rPr>
          <w:rFonts w:eastAsia="Times New Roman" w:cstheme="minorHAnsi"/>
          <w:i/>
          <w:sz w:val="20"/>
          <w:szCs w:val="20"/>
        </w:rPr>
        <w:t xml:space="preserve"> – COMUNA PONOR, JUDEȚUL ALBA</w:t>
      </w:r>
      <w:r w:rsidR="004F44EE" w:rsidRPr="00617D75">
        <w:rPr>
          <w:rFonts w:eastAsia="Times New Roman" w:cstheme="minorHAnsi"/>
          <w:sz w:val="20"/>
          <w:szCs w:val="20"/>
          <w:lang w:val="ro-RO"/>
        </w:rPr>
        <w:t xml:space="preserve">. </w:t>
      </w:r>
    </w:p>
    <w:p w:rsidR="004F44EE" w:rsidRPr="006747FB" w:rsidRDefault="004F44EE" w:rsidP="004F44EE">
      <w:pPr>
        <w:widowControl w:val="0"/>
        <w:tabs>
          <w:tab w:val="left" w:pos="560"/>
        </w:tabs>
        <w:autoSpaceDE w:val="0"/>
        <w:autoSpaceDN w:val="0"/>
        <w:spacing w:after="0" w:line="240" w:lineRule="auto"/>
        <w:ind w:left="142" w:right="116"/>
        <w:jc w:val="both"/>
        <w:rPr>
          <w:rFonts w:eastAsia="Times New Roman" w:cstheme="minorHAnsi"/>
          <w:sz w:val="20"/>
          <w:szCs w:val="20"/>
          <w:lang w:val="ro-RO"/>
        </w:rPr>
      </w:pPr>
      <w:r w:rsidRPr="006747FB">
        <w:rPr>
          <w:rFonts w:eastAsia="Times New Roman" w:cstheme="minorHAnsi"/>
          <w:sz w:val="20"/>
          <w:szCs w:val="20"/>
          <w:lang w:val="ro-RO"/>
        </w:rPr>
        <w:t xml:space="preserve">4.3- Preţul convenit pentru îndeplinirea contractului, respectiv preţul lucrărilor executate prestate, plătibil    executantului de către achizitor, este de </w:t>
      </w:r>
      <w:r w:rsidR="00B674F4">
        <w:rPr>
          <w:rFonts w:eastAsia="Times New Roman" w:cstheme="minorHAnsi"/>
          <w:sz w:val="20"/>
          <w:szCs w:val="20"/>
          <w:lang w:val="ro-RO"/>
        </w:rPr>
        <w:t>296.787,01</w:t>
      </w:r>
      <w:r w:rsidRPr="006747FB">
        <w:rPr>
          <w:rFonts w:eastAsia="Times New Roman" w:cstheme="minorHAnsi"/>
          <w:sz w:val="20"/>
          <w:szCs w:val="20"/>
          <w:lang w:val="ro-RO"/>
        </w:rPr>
        <w:t xml:space="preserve"> lei, la care se </w:t>
      </w:r>
      <w:proofErr w:type="spellStart"/>
      <w:r w:rsidRPr="006747FB">
        <w:rPr>
          <w:rFonts w:eastAsia="Times New Roman" w:cstheme="minorHAnsi"/>
          <w:sz w:val="20"/>
          <w:szCs w:val="20"/>
          <w:lang w:val="ro-RO"/>
        </w:rPr>
        <w:t>adauga</w:t>
      </w:r>
      <w:proofErr w:type="spellEnd"/>
      <w:r w:rsidRPr="006747FB">
        <w:rPr>
          <w:rFonts w:eastAsia="Times New Roman" w:cstheme="minorHAnsi"/>
          <w:sz w:val="20"/>
          <w:szCs w:val="20"/>
          <w:lang w:val="ro-RO"/>
        </w:rPr>
        <w:t xml:space="preserve"> T.V.A. </w:t>
      </w:r>
    </w:p>
    <w:p w:rsidR="004F44EE" w:rsidRPr="006747FB" w:rsidRDefault="004F44EE" w:rsidP="004F44EE">
      <w:pPr>
        <w:widowControl w:val="0"/>
        <w:tabs>
          <w:tab w:val="left" w:pos="560"/>
        </w:tabs>
        <w:autoSpaceDE w:val="0"/>
        <w:autoSpaceDN w:val="0"/>
        <w:spacing w:after="0" w:line="240" w:lineRule="auto"/>
        <w:ind w:left="142" w:right="116"/>
        <w:jc w:val="both"/>
        <w:rPr>
          <w:rFonts w:eastAsia="Times New Roman" w:cstheme="minorHAnsi"/>
          <w:sz w:val="20"/>
          <w:szCs w:val="20"/>
          <w:lang w:val="ro-RO"/>
        </w:rPr>
      </w:pPr>
      <w:r w:rsidRPr="006747FB">
        <w:rPr>
          <w:rFonts w:eastAsia="Times New Roman" w:cstheme="minorHAnsi"/>
          <w:i/>
          <w:sz w:val="20"/>
          <w:szCs w:val="20"/>
          <w:lang w:val="ro-RO"/>
        </w:rPr>
        <w:t>Durata</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contractului</w:t>
      </w:r>
    </w:p>
    <w:p w:rsidR="004F44EE" w:rsidRPr="006747FB" w:rsidRDefault="004F44EE" w:rsidP="004F44EE">
      <w:pPr>
        <w:widowControl w:val="0"/>
        <w:autoSpaceDE w:val="0"/>
        <w:autoSpaceDN w:val="0"/>
        <w:spacing w:before="36" w:after="0" w:line="240" w:lineRule="auto"/>
        <w:jc w:val="both"/>
        <w:rPr>
          <w:rFonts w:eastAsia="Times New Roman" w:cstheme="minorHAnsi"/>
          <w:sz w:val="20"/>
          <w:szCs w:val="20"/>
          <w:lang w:val="ro-RO"/>
        </w:rPr>
      </w:pPr>
      <w:r w:rsidRPr="006747FB">
        <w:rPr>
          <w:rFonts w:eastAsia="Times New Roman" w:cstheme="minorHAnsi"/>
          <w:sz w:val="20"/>
          <w:szCs w:val="20"/>
          <w:lang w:val="ro-RO"/>
        </w:rPr>
        <w:t>Durata</w:t>
      </w:r>
      <w:r>
        <w:rPr>
          <w:rFonts w:eastAsia="Times New Roman" w:cstheme="minorHAnsi"/>
          <w:sz w:val="20"/>
          <w:szCs w:val="20"/>
          <w:lang w:val="ro-RO"/>
        </w:rPr>
        <w:t xml:space="preserve"> prezentului contract este de 6</w:t>
      </w:r>
      <w:r w:rsidRPr="006747FB">
        <w:rPr>
          <w:rFonts w:eastAsia="Times New Roman" w:cstheme="minorHAnsi"/>
          <w:sz w:val="20"/>
          <w:szCs w:val="20"/>
          <w:lang w:val="ro-RO"/>
        </w:rPr>
        <w:t xml:space="preserve"> luni, </w:t>
      </w:r>
      <w:proofErr w:type="spellStart"/>
      <w:r w:rsidRPr="006747FB">
        <w:rPr>
          <w:rFonts w:eastAsia="Times New Roman" w:cstheme="minorHAnsi"/>
          <w:sz w:val="20"/>
          <w:szCs w:val="20"/>
          <w:lang w:val="ro-RO"/>
        </w:rPr>
        <w:t>incepand</w:t>
      </w:r>
      <w:proofErr w:type="spellEnd"/>
      <w:r w:rsidRPr="006747FB">
        <w:rPr>
          <w:rFonts w:eastAsia="Times New Roman" w:cstheme="minorHAnsi"/>
          <w:sz w:val="20"/>
          <w:szCs w:val="20"/>
          <w:lang w:val="ro-RO"/>
        </w:rPr>
        <w:t xml:space="preserve"> cu data emiterii ordinului de </w:t>
      </w:r>
      <w:proofErr w:type="spellStart"/>
      <w:r w:rsidRPr="006747FB">
        <w:rPr>
          <w:rFonts w:eastAsia="Times New Roman" w:cstheme="minorHAnsi"/>
          <w:sz w:val="20"/>
          <w:szCs w:val="20"/>
          <w:lang w:val="ro-RO"/>
        </w:rPr>
        <w:t>incepere</w:t>
      </w:r>
      <w:proofErr w:type="spellEnd"/>
      <w:r w:rsidRPr="006747FB">
        <w:rPr>
          <w:rFonts w:eastAsia="Times New Roman" w:cstheme="minorHAnsi"/>
          <w:sz w:val="20"/>
          <w:szCs w:val="20"/>
          <w:lang w:val="ro-RO"/>
        </w:rPr>
        <w:t xml:space="preserve"> al </w:t>
      </w:r>
      <w:proofErr w:type="spellStart"/>
      <w:r w:rsidRPr="006747FB">
        <w:rPr>
          <w:rFonts w:eastAsia="Times New Roman" w:cstheme="minorHAnsi"/>
          <w:sz w:val="20"/>
          <w:szCs w:val="20"/>
          <w:lang w:val="ro-RO"/>
        </w:rPr>
        <w:t>lucrarilor</w:t>
      </w:r>
      <w:proofErr w:type="spellEnd"/>
      <w:r w:rsidRPr="006747FB">
        <w:rPr>
          <w:rFonts w:eastAsia="Times New Roman" w:cstheme="minorHAnsi"/>
          <w:sz w:val="20"/>
          <w:szCs w:val="20"/>
          <w:lang w:val="ro-RO"/>
        </w:rPr>
        <w:t>.</w:t>
      </w:r>
    </w:p>
    <w:p w:rsidR="004F44EE" w:rsidRPr="006747FB" w:rsidRDefault="004F44EE" w:rsidP="004F44EE">
      <w:pPr>
        <w:widowControl w:val="0"/>
        <w:autoSpaceDE w:val="0"/>
        <w:autoSpaceDN w:val="0"/>
        <w:spacing w:before="40" w:after="0"/>
        <w:jc w:val="both"/>
        <w:rPr>
          <w:rFonts w:eastAsia="Times New Roman" w:cstheme="minorHAnsi"/>
          <w:sz w:val="20"/>
          <w:szCs w:val="20"/>
          <w:lang w:val="ro-RO"/>
        </w:rPr>
      </w:pPr>
      <w:r w:rsidRPr="006747FB">
        <w:rPr>
          <w:rFonts w:eastAsia="Times New Roman" w:cstheme="minorHAnsi"/>
          <w:sz w:val="20"/>
          <w:szCs w:val="20"/>
          <w:lang w:val="ro-RO"/>
        </w:rPr>
        <w:t xml:space="preserve">Prezentul contract intră în vigoare la data semnării de către părţi şi îşi produce efectele până la încheierea procesului verbal de recepţie la terminarea </w:t>
      </w:r>
      <w:proofErr w:type="spellStart"/>
      <w:r w:rsidRPr="006747FB">
        <w:rPr>
          <w:rFonts w:eastAsia="Times New Roman" w:cstheme="minorHAnsi"/>
          <w:sz w:val="20"/>
          <w:szCs w:val="20"/>
          <w:lang w:val="ro-RO"/>
        </w:rPr>
        <w:t>lucrarilor</w:t>
      </w:r>
      <w:proofErr w:type="spellEnd"/>
      <w:r w:rsidRPr="006747FB">
        <w:rPr>
          <w:rFonts w:eastAsia="Times New Roman" w:cstheme="minorHAnsi"/>
          <w:sz w:val="20"/>
          <w:szCs w:val="20"/>
          <w:lang w:val="ro-RO"/>
        </w:rPr>
        <w:t>.</w:t>
      </w:r>
    </w:p>
    <w:p w:rsidR="004F44EE" w:rsidRPr="006747FB" w:rsidRDefault="004F44EE" w:rsidP="004F44EE">
      <w:pPr>
        <w:widowControl w:val="0"/>
        <w:numPr>
          <w:ilvl w:val="0"/>
          <w:numId w:val="19"/>
        </w:numPr>
        <w:tabs>
          <w:tab w:val="left" w:pos="1078"/>
        </w:tabs>
        <w:autoSpaceDE w:val="0"/>
        <w:autoSpaceDN w:val="0"/>
        <w:spacing w:before="203" w:after="0" w:line="274" w:lineRule="exact"/>
        <w:ind w:left="1078"/>
        <w:jc w:val="both"/>
        <w:outlineLvl w:val="1"/>
        <w:rPr>
          <w:rStyle w:val="Accentuaresubtil"/>
          <w:rFonts w:cstheme="minorHAnsi"/>
          <w:i w:val="0"/>
          <w:color w:val="auto"/>
          <w:sz w:val="20"/>
          <w:szCs w:val="20"/>
        </w:rPr>
      </w:pPr>
      <w:proofErr w:type="spellStart"/>
      <w:r w:rsidRPr="006747FB">
        <w:rPr>
          <w:rStyle w:val="Accentuaresubtil"/>
          <w:rFonts w:cstheme="minorHAnsi"/>
          <w:color w:val="auto"/>
          <w:sz w:val="20"/>
          <w:szCs w:val="20"/>
        </w:rPr>
        <w:t>Documentele</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contractului</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sunt</w:t>
      </w:r>
      <w:proofErr w:type="spellEnd"/>
      <w:r w:rsidRPr="006747FB">
        <w:rPr>
          <w:rStyle w:val="Accentuaresubtil"/>
          <w:rFonts w:cstheme="minorHAnsi"/>
          <w:color w:val="auto"/>
          <w:sz w:val="20"/>
          <w:szCs w:val="20"/>
        </w:rPr>
        <w:t>:</w:t>
      </w:r>
    </w:p>
    <w:p w:rsidR="004F44EE" w:rsidRPr="006747FB" w:rsidRDefault="004F44EE" w:rsidP="004F44EE">
      <w:pPr>
        <w:widowControl w:val="0"/>
        <w:numPr>
          <w:ilvl w:val="1"/>
          <w:numId w:val="19"/>
        </w:numPr>
        <w:tabs>
          <w:tab w:val="left" w:pos="479"/>
        </w:tabs>
        <w:autoSpaceDE w:val="0"/>
        <w:autoSpaceDN w:val="0"/>
        <w:spacing w:after="0" w:line="274" w:lineRule="exact"/>
        <w:ind w:left="478" w:hanging="362"/>
        <w:jc w:val="both"/>
        <w:rPr>
          <w:rStyle w:val="Accentuaresubtil"/>
          <w:rFonts w:cstheme="minorHAnsi"/>
          <w:i w:val="0"/>
          <w:color w:val="auto"/>
          <w:sz w:val="20"/>
          <w:szCs w:val="20"/>
        </w:rPr>
      </w:pPr>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Documentele</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contractului</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sunt</w:t>
      </w:r>
      <w:proofErr w:type="spellEnd"/>
      <w:r w:rsidRPr="006747FB">
        <w:rPr>
          <w:rStyle w:val="Accentuaresubtil"/>
          <w:rFonts w:cstheme="minorHAnsi"/>
          <w:color w:val="auto"/>
          <w:sz w:val="20"/>
          <w:szCs w:val="20"/>
        </w:rPr>
        <w:t>:</w:t>
      </w:r>
    </w:p>
    <w:p w:rsidR="004F44EE" w:rsidRPr="006747FB" w:rsidRDefault="004F44EE" w:rsidP="004F44EE">
      <w:pPr>
        <w:widowControl w:val="0"/>
        <w:numPr>
          <w:ilvl w:val="0"/>
          <w:numId w:val="14"/>
        </w:numPr>
        <w:tabs>
          <w:tab w:val="left" w:pos="375"/>
        </w:tabs>
        <w:autoSpaceDE w:val="0"/>
        <w:autoSpaceDN w:val="0"/>
        <w:spacing w:after="0" w:line="240" w:lineRule="auto"/>
        <w:jc w:val="both"/>
        <w:rPr>
          <w:rStyle w:val="Accentuaresubtil"/>
          <w:rFonts w:cstheme="minorHAnsi"/>
          <w:i w:val="0"/>
          <w:color w:val="auto"/>
          <w:sz w:val="20"/>
          <w:szCs w:val="20"/>
        </w:rPr>
      </w:pPr>
      <w:proofErr w:type="spellStart"/>
      <w:r w:rsidRPr="006747FB">
        <w:rPr>
          <w:rStyle w:val="Accentuaresubtil"/>
          <w:rFonts w:cstheme="minorHAnsi"/>
          <w:color w:val="auto"/>
          <w:sz w:val="20"/>
          <w:szCs w:val="20"/>
        </w:rPr>
        <w:t>Oferta</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financiara</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si</w:t>
      </w:r>
      <w:proofErr w:type="spellEnd"/>
      <w:r w:rsidRPr="006747FB">
        <w:rPr>
          <w:rStyle w:val="Accentuaresubtil"/>
          <w:rFonts w:cstheme="minorHAnsi"/>
          <w:color w:val="auto"/>
          <w:sz w:val="20"/>
          <w:szCs w:val="20"/>
        </w:rPr>
        <w:t xml:space="preserve"> </w:t>
      </w:r>
      <w:r w:rsidR="006A0589">
        <w:rPr>
          <w:rFonts w:cstheme="minorHAnsi"/>
          <w:iCs/>
          <w:sz w:val="20"/>
          <w:szCs w:val="20"/>
        </w:rPr>
        <w:t>……………</w:t>
      </w:r>
      <w:r w:rsidRPr="00A04169">
        <w:rPr>
          <w:rStyle w:val="Accentuaresubtil"/>
          <w:rFonts w:cstheme="minorHAnsi"/>
          <w:color w:val="auto"/>
          <w:sz w:val="20"/>
          <w:szCs w:val="20"/>
        </w:rPr>
        <w:t xml:space="preserve">SICAP </w:t>
      </w:r>
      <w:r w:rsidR="00B674F4">
        <w:rPr>
          <w:rStyle w:val="Accentuaresubtil"/>
          <w:rFonts w:cstheme="minorHAnsi"/>
          <w:i w:val="0"/>
          <w:color w:val="auto"/>
          <w:sz w:val="20"/>
          <w:szCs w:val="20"/>
        </w:rPr>
        <w:t xml:space="preserve">din data de </w:t>
      </w:r>
      <w:r w:rsidR="006A0589">
        <w:rPr>
          <w:rStyle w:val="Accentuaresubtil"/>
          <w:rFonts w:cstheme="minorHAnsi"/>
          <w:i w:val="0"/>
          <w:color w:val="auto"/>
          <w:sz w:val="20"/>
          <w:szCs w:val="20"/>
        </w:rPr>
        <w:t>…………………</w:t>
      </w:r>
      <w:r w:rsidRPr="00A04169">
        <w:rPr>
          <w:rStyle w:val="Accentuaresubtil"/>
          <w:rFonts w:cstheme="minorHAnsi"/>
          <w:i w:val="0"/>
          <w:color w:val="auto"/>
          <w:sz w:val="20"/>
          <w:szCs w:val="20"/>
        </w:rPr>
        <w:t xml:space="preserve">, </w:t>
      </w:r>
      <w:proofErr w:type="spellStart"/>
      <w:r w:rsidRPr="00A04169">
        <w:rPr>
          <w:rStyle w:val="Accentuaresubtil"/>
          <w:rFonts w:cstheme="minorHAnsi"/>
          <w:i w:val="0"/>
          <w:color w:val="auto"/>
          <w:sz w:val="20"/>
          <w:szCs w:val="20"/>
        </w:rPr>
        <w:t>atasate</w:t>
      </w:r>
      <w:proofErr w:type="spellEnd"/>
      <w:r w:rsidRPr="00A04169">
        <w:rPr>
          <w:rStyle w:val="Accentuaresubtil"/>
          <w:rFonts w:cstheme="minorHAnsi"/>
          <w:color w:val="auto"/>
          <w:sz w:val="20"/>
          <w:szCs w:val="20"/>
        </w:rPr>
        <w:t>.</w:t>
      </w:r>
    </w:p>
    <w:p w:rsidR="004F44EE" w:rsidRPr="006747FB" w:rsidRDefault="004F44EE" w:rsidP="004F44EE">
      <w:pPr>
        <w:widowControl w:val="0"/>
        <w:numPr>
          <w:ilvl w:val="0"/>
          <w:numId w:val="14"/>
        </w:numPr>
        <w:tabs>
          <w:tab w:val="left" w:pos="375"/>
        </w:tabs>
        <w:autoSpaceDE w:val="0"/>
        <w:autoSpaceDN w:val="0"/>
        <w:spacing w:after="0" w:line="240" w:lineRule="auto"/>
        <w:jc w:val="both"/>
        <w:rPr>
          <w:rStyle w:val="Accentuaresubtil"/>
          <w:rFonts w:cstheme="minorHAnsi"/>
          <w:i w:val="0"/>
          <w:color w:val="auto"/>
          <w:sz w:val="20"/>
          <w:szCs w:val="20"/>
        </w:rPr>
      </w:pPr>
      <w:proofErr w:type="spellStart"/>
      <w:r w:rsidRPr="006747FB">
        <w:rPr>
          <w:rStyle w:val="Accentuaresubtil"/>
          <w:rFonts w:cstheme="minorHAnsi"/>
          <w:color w:val="auto"/>
          <w:sz w:val="20"/>
          <w:szCs w:val="20"/>
        </w:rPr>
        <w:t>Acte</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aditional</w:t>
      </w:r>
      <w:proofErr w:type="spell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daca</w:t>
      </w:r>
      <w:proofErr w:type="spellEnd"/>
      <w:r w:rsidRPr="006747FB">
        <w:rPr>
          <w:rStyle w:val="Accentuaresubtil"/>
          <w:rFonts w:cstheme="minorHAnsi"/>
          <w:color w:val="auto"/>
          <w:sz w:val="20"/>
          <w:szCs w:val="20"/>
        </w:rPr>
        <w:t xml:space="preserve"> </w:t>
      </w:r>
      <w:proofErr w:type="spellStart"/>
      <w:proofErr w:type="gramStart"/>
      <w:r w:rsidRPr="006747FB">
        <w:rPr>
          <w:rStyle w:val="Accentuaresubtil"/>
          <w:rFonts w:cstheme="minorHAnsi"/>
          <w:color w:val="auto"/>
          <w:sz w:val="20"/>
          <w:szCs w:val="20"/>
        </w:rPr>
        <w:t>este</w:t>
      </w:r>
      <w:proofErr w:type="spellEnd"/>
      <w:proofErr w:type="gramEnd"/>
      <w:r w:rsidRPr="006747FB">
        <w:rPr>
          <w:rStyle w:val="Accentuaresubtil"/>
          <w:rFonts w:cstheme="minorHAnsi"/>
          <w:color w:val="auto"/>
          <w:sz w:val="20"/>
          <w:szCs w:val="20"/>
        </w:rPr>
        <w:t xml:space="preserve"> </w:t>
      </w:r>
      <w:proofErr w:type="spellStart"/>
      <w:r w:rsidRPr="006747FB">
        <w:rPr>
          <w:rStyle w:val="Accentuaresubtil"/>
          <w:rFonts w:cstheme="minorHAnsi"/>
          <w:color w:val="auto"/>
          <w:sz w:val="20"/>
          <w:szCs w:val="20"/>
        </w:rPr>
        <w:t>cazul</w:t>
      </w:r>
      <w:proofErr w:type="spellEnd"/>
      <w:r w:rsidRPr="006747FB">
        <w:rPr>
          <w:rStyle w:val="Accentuaresubtil"/>
          <w:rFonts w:cstheme="minorHAnsi"/>
          <w:color w:val="auto"/>
          <w:sz w:val="20"/>
          <w:szCs w:val="20"/>
        </w:rPr>
        <w:t>.</w:t>
      </w:r>
    </w:p>
    <w:p w:rsidR="004F44EE" w:rsidRPr="006747FB" w:rsidRDefault="004F44EE" w:rsidP="004F44EE">
      <w:pPr>
        <w:widowControl w:val="0"/>
        <w:numPr>
          <w:ilvl w:val="0"/>
          <w:numId w:val="19"/>
        </w:numPr>
        <w:tabs>
          <w:tab w:val="left" w:pos="1079"/>
        </w:tabs>
        <w:autoSpaceDE w:val="0"/>
        <w:autoSpaceDN w:val="0"/>
        <w:spacing w:after="0" w:line="274" w:lineRule="exact"/>
        <w:ind w:left="1078" w:hanging="241"/>
        <w:jc w:val="both"/>
        <w:outlineLvl w:val="1"/>
        <w:rPr>
          <w:rFonts w:eastAsia="Times New Roman" w:cstheme="minorHAnsi"/>
          <w:sz w:val="20"/>
          <w:szCs w:val="20"/>
          <w:lang w:val="ro-RO"/>
        </w:rPr>
      </w:pPr>
      <w:r w:rsidRPr="006747FB">
        <w:rPr>
          <w:rFonts w:eastAsia="Times New Roman" w:cstheme="minorHAnsi"/>
          <w:i/>
          <w:sz w:val="20"/>
          <w:szCs w:val="20"/>
          <w:lang w:val="ro-RO"/>
        </w:rPr>
        <w:t>Executarea</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contractului</w:t>
      </w:r>
    </w:p>
    <w:p w:rsidR="004F44EE" w:rsidRPr="006747FB" w:rsidRDefault="004F44EE" w:rsidP="004F44EE">
      <w:pPr>
        <w:widowControl w:val="0"/>
        <w:numPr>
          <w:ilvl w:val="1"/>
          <w:numId w:val="13"/>
        </w:numPr>
        <w:tabs>
          <w:tab w:val="left" w:pos="567"/>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 xml:space="preserve">Executarea contractului începe după emiterea ordinului de </w:t>
      </w:r>
      <w:proofErr w:type="spellStart"/>
      <w:r w:rsidRPr="006747FB">
        <w:rPr>
          <w:rFonts w:eastAsia="Times New Roman" w:cstheme="minorHAnsi"/>
          <w:sz w:val="20"/>
          <w:szCs w:val="20"/>
          <w:lang w:val="ro-RO"/>
        </w:rPr>
        <w:t>incepere</w:t>
      </w:r>
      <w:proofErr w:type="spellEnd"/>
      <w:r w:rsidRPr="006747FB">
        <w:rPr>
          <w:rFonts w:eastAsia="Times New Roman" w:cstheme="minorHAnsi"/>
          <w:sz w:val="20"/>
          <w:szCs w:val="20"/>
          <w:lang w:val="ro-RO"/>
        </w:rPr>
        <w:t xml:space="preserve"> al </w:t>
      </w:r>
      <w:proofErr w:type="spellStart"/>
      <w:r w:rsidRPr="006747FB">
        <w:rPr>
          <w:rFonts w:eastAsia="Times New Roman" w:cstheme="minorHAnsi"/>
          <w:sz w:val="20"/>
          <w:szCs w:val="20"/>
          <w:lang w:val="ro-RO"/>
        </w:rPr>
        <w:t>lucrarilor</w:t>
      </w:r>
      <w:proofErr w:type="spellEnd"/>
      <w:r w:rsidRPr="006747FB">
        <w:rPr>
          <w:rFonts w:eastAsia="Times New Roman" w:cstheme="minorHAnsi"/>
          <w:sz w:val="20"/>
          <w:szCs w:val="20"/>
          <w:lang w:val="ro-RO"/>
        </w:rPr>
        <w:t xml:space="preserve">. </w:t>
      </w:r>
    </w:p>
    <w:p w:rsidR="004F44EE" w:rsidRPr="006747FB" w:rsidRDefault="004F44EE" w:rsidP="004F44EE">
      <w:pPr>
        <w:widowControl w:val="0"/>
        <w:numPr>
          <w:ilvl w:val="1"/>
          <w:numId w:val="13"/>
        </w:numPr>
        <w:tabs>
          <w:tab w:val="left" w:pos="608"/>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Executarea contractului se face în conformitate cu oferta, parte integrantă din prezentul contract.</w:t>
      </w:r>
    </w:p>
    <w:p w:rsidR="004F44EE" w:rsidRPr="006747FB" w:rsidRDefault="004F44EE" w:rsidP="004F44EE">
      <w:pPr>
        <w:widowControl w:val="0"/>
        <w:autoSpaceDE w:val="0"/>
        <w:autoSpaceDN w:val="0"/>
        <w:spacing w:before="2" w:after="0" w:line="240" w:lineRule="auto"/>
        <w:jc w:val="both"/>
        <w:rPr>
          <w:rFonts w:eastAsia="Times New Roman" w:cstheme="minorHAnsi"/>
          <w:sz w:val="20"/>
          <w:szCs w:val="20"/>
          <w:lang w:val="ro-RO"/>
        </w:rPr>
      </w:pPr>
    </w:p>
    <w:p w:rsidR="004F44EE" w:rsidRPr="006747FB" w:rsidRDefault="004F44EE" w:rsidP="004F44EE">
      <w:pPr>
        <w:widowControl w:val="0"/>
        <w:numPr>
          <w:ilvl w:val="0"/>
          <w:numId w:val="19"/>
        </w:numPr>
        <w:tabs>
          <w:tab w:val="left" w:pos="1189"/>
        </w:tabs>
        <w:autoSpaceDE w:val="0"/>
        <w:autoSpaceDN w:val="0"/>
        <w:spacing w:after="0" w:line="240" w:lineRule="auto"/>
        <w:ind w:left="1188" w:hanging="361"/>
        <w:jc w:val="both"/>
        <w:outlineLvl w:val="1"/>
        <w:rPr>
          <w:rFonts w:eastAsia="Times New Roman" w:cstheme="minorHAnsi"/>
          <w:sz w:val="20"/>
          <w:szCs w:val="20"/>
          <w:lang w:val="ro-RO"/>
        </w:rPr>
      </w:pPr>
      <w:r w:rsidRPr="006747FB">
        <w:rPr>
          <w:rFonts w:eastAsia="Times New Roman" w:cstheme="minorHAnsi"/>
          <w:i/>
          <w:sz w:val="20"/>
          <w:szCs w:val="20"/>
          <w:lang w:val="ro-RO"/>
        </w:rPr>
        <w:lastRenderedPageBreak/>
        <w:t xml:space="preserve">Obligaţiile principale privind </w:t>
      </w:r>
      <w:proofErr w:type="spellStart"/>
      <w:r w:rsidRPr="006747FB">
        <w:rPr>
          <w:rFonts w:eastAsia="Times New Roman" w:cstheme="minorHAnsi"/>
          <w:i/>
          <w:sz w:val="20"/>
          <w:szCs w:val="20"/>
          <w:lang w:val="ro-RO"/>
        </w:rPr>
        <w:t>executia</w:t>
      </w:r>
      <w:proofErr w:type="spellEnd"/>
      <w:r w:rsidRPr="006747FB">
        <w:rPr>
          <w:rFonts w:eastAsia="Times New Roman" w:cstheme="minorHAnsi"/>
          <w:i/>
          <w:spacing w:val="-1"/>
          <w:sz w:val="20"/>
          <w:szCs w:val="20"/>
          <w:lang w:val="ro-RO"/>
        </w:rPr>
        <w:t xml:space="preserve"> </w:t>
      </w:r>
      <w:proofErr w:type="spellStart"/>
      <w:r w:rsidRPr="006747FB">
        <w:rPr>
          <w:rFonts w:eastAsia="Times New Roman" w:cstheme="minorHAnsi"/>
          <w:i/>
          <w:sz w:val="20"/>
          <w:szCs w:val="20"/>
          <w:lang w:val="ro-RO"/>
        </w:rPr>
        <w:t>lucrarilor</w:t>
      </w:r>
      <w:proofErr w:type="spellEnd"/>
    </w:p>
    <w:p w:rsidR="004F44EE" w:rsidRPr="006747FB" w:rsidRDefault="004F44EE" w:rsidP="004F44EE">
      <w:pPr>
        <w:widowControl w:val="0"/>
        <w:numPr>
          <w:ilvl w:val="1"/>
          <w:numId w:val="19"/>
        </w:numPr>
        <w:tabs>
          <w:tab w:val="left" w:pos="524"/>
        </w:tabs>
        <w:autoSpaceDE w:val="0"/>
        <w:autoSpaceDN w:val="0"/>
        <w:spacing w:before="90" w:after="0" w:line="240" w:lineRule="auto"/>
        <w:ind w:left="117" w:right="118"/>
        <w:jc w:val="both"/>
        <w:rPr>
          <w:rFonts w:eastAsia="Times New Roman" w:cstheme="minorHAnsi"/>
          <w:sz w:val="20"/>
          <w:szCs w:val="20"/>
          <w:lang w:val="ro-RO"/>
        </w:rPr>
      </w:pPr>
      <w:r w:rsidRPr="006747FB">
        <w:rPr>
          <w:rFonts w:eastAsia="Times New Roman" w:cstheme="minorHAnsi"/>
          <w:sz w:val="20"/>
          <w:szCs w:val="20"/>
          <w:lang w:val="ro-RO"/>
        </w:rPr>
        <w:t>în conformitate cu obligaţiile asumate prin prezentul contract.</w:t>
      </w:r>
    </w:p>
    <w:p w:rsidR="004F44EE" w:rsidRPr="006747FB" w:rsidRDefault="004F44EE" w:rsidP="004F44EE">
      <w:pPr>
        <w:widowControl w:val="0"/>
        <w:numPr>
          <w:ilvl w:val="1"/>
          <w:numId w:val="19"/>
        </w:numPr>
        <w:tabs>
          <w:tab w:val="left" w:pos="493"/>
        </w:tabs>
        <w:autoSpaceDE w:val="0"/>
        <w:autoSpaceDN w:val="0"/>
        <w:spacing w:after="0" w:line="240" w:lineRule="auto"/>
        <w:ind w:left="117" w:right="118"/>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Executantul are obligaţia de a executa şi finaliza lucrările, precum şi de a remedia viciile ascunse, cu atenţia şi promptitudinea cuvenită, în concordanţă cu obligaţiile asumate prin contract, inclusiv de a proiecta, în limitele prevăzute de prezentul</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contract.</w:t>
      </w:r>
    </w:p>
    <w:p w:rsidR="004F44EE" w:rsidRPr="006747FB" w:rsidRDefault="004F44EE" w:rsidP="004F44EE">
      <w:pPr>
        <w:widowControl w:val="0"/>
        <w:tabs>
          <w:tab w:val="left" w:pos="3218"/>
          <w:tab w:val="left" w:pos="6786"/>
          <w:tab w:val="left" w:pos="9767"/>
        </w:tabs>
        <w:autoSpaceDE w:val="0"/>
        <w:autoSpaceDN w:val="0"/>
        <w:spacing w:after="0" w:line="240" w:lineRule="auto"/>
        <w:ind w:right="117" w:firstLine="600"/>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 xml:space="preserve">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w:t>
      </w:r>
      <w:r w:rsidRPr="006747FB">
        <w:rPr>
          <w:rFonts w:eastAsia="Times New Roman" w:cstheme="minorHAnsi"/>
          <w:spacing w:val="4"/>
          <w:sz w:val="20"/>
          <w:szCs w:val="20"/>
          <w:lang w:val="ro-RO"/>
        </w:rPr>
        <w:t xml:space="preserve">se </w:t>
      </w:r>
      <w:r w:rsidRPr="006747FB">
        <w:rPr>
          <w:rFonts w:eastAsia="Times New Roman" w:cstheme="minorHAnsi"/>
          <w:sz w:val="20"/>
          <w:szCs w:val="20"/>
          <w:lang w:val="ro-RO"/>
        </w:rPr>
        <w:t xml:space="preserve">poate deduce în mod rezonabil din </w:t>
      </w:r>
      <w:r w:rsidRPr="006747FB">
        <w:rPr>
          <w:rFonts w:eastAsia="Times New Roman" w:cstheme="minorHAnsi"/>
          <w:spacing w:val="-3"/>
          <w:sz w:val="20"/>
          <w:szCs w:val="20"/>
          <w:lang w:val="ro-RO"/>
        </w:rPr>
        <w:t>contract.</w:t>
      </w:r>
    </w:p>
    <w:p w:rsidR="004F44EE" w:rsidRPr="006747FB" w:rsidRDefault="004F44EE" w:rsidP="004F44EE">
      <w:pPr>
        <w:widowControl w:val="0"/>
        <w:numPr>
          <w:ilvl w:val="1"/>
          <w:numId w:val="19"/>
        </w:numPr>
        <w:tabs>
          <w:tab w:val="left" w:pos="531"/>
        </w:tabs>
        <w:autoSpaceDE w:val="0"/>
        <w:autoSpaceDN w:val="0"/>
        <w:spacing w:after="0" w:line="240" w:lineRule="auto"/>
        <w:ind w:left="117" w:right="122"/>
        <w:jc w:val="both"/>
        <w:rPr>
          <w:rFonts w:eastAsia="Times New Roman" w:cstheme="minorHAnsi"/>
          <w:sz w:val="20"/>
          <w:szCs w:val="20"/>
          <w:lang w:val="ro-RO"/>
        </w:rPr>
      </w:pPr>
      <w:r w:rsidRPr="006747FB">
        <w:rPr>
          <w:rFonts w:eastAsia="Times New Roman" w:cstheme="minorHAnsi"/>
          <w:sz w:val="20"/>
          <w:szCs w:val="20"/>
          <w:lang w:val="ro-RO"/>
        </w:rPr>
        <w:t>- Executantul are obligaţia de a prezenta achizitorului, înainte de începerea execuţiei lucrării, spre aprobare, graficul de plăţi necesar execuţiei lucrărilor, în ordinea tehnologică de</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execuţie.</w:t>
      </w:r>
    </w:p>
    <w:p w:rsidR="004F44EE" w:rsidRPr="006747FB" w:rsidRDefault="004F44EE" w:rsidP="004F44EE">
      <w:pPr>
        <w:widowControl w:val="0"/>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b/>
          <w:sz w:val="20"/>
          <w:szCs w:val="20"/>
          <w:lang w:val="ro-RO"/>
        </w:rPr>
        <w:t xml:space="preserve">8.4. - (1) </w:t>
      </w:r>
      <w:r w:rsidRPr="006747FB">
        <w:rPr>
          <w:rFonts w:eastAsia="Times New Roman" w:cstheme="minorHAnsi"/>
          <w:sz w:val="20"/>
          <w:szCs w:val="20"/>
          <w:lang w:val="ro-RO"/>
        </w:rPr>
        <w:t>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F44EE" w:rsidRPr="006747FB" w:rsidRDefault="004F44EE" w:rsidP="004F44EE">
      <w:pPr>
        <w:widowControl w:val="0"/>
        <w:numPr>
          <w:ilvl w:val="0"/>
          <w:numId w:val="12"/>
        </w:numPr>
        <w:tabs>
          <w:tab w:val="left" w:pos="481"/>
        </w:tabs>
        <w:autoSpaceDE w:val="0"/>
        <w:autoSpaceDN w:val="0"/>
        <w:spacing w:after="0" w:line="240" w:lineRule="auto"/>
        <w:ind w:right="113"/>
        <w:jc w:val="both"/>
        <w:rPr>
          <w:rFonts w:eastAsia="Times New Roman" w:cstheme="minorHAnsi"/>
          <w:sz w:val="20"/>
          <w:szCs w:val="20"/>
          <w:lang w:val="ro-RO"/>
        </w:rPr>
      </w:pPr>
      <w:r w:rsidRPr="006747FB">
        <w:rPr>
          <w:rFonts w:eastAsia="Times New Roman" w:cstheme="minorHAnsi"/>
          <w:sz w:val="20"/>
          <w:szCs w:val="20"/>
          <w:lang w:val="ro-RO"/>
        </w:rPr>
        <w:t>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w:t>
      </w:r>
      <w:r w:rsidRPr="006747FB">
        <w:rPr>
          <w:rFonts w:eastAsia="Times New Roman" w:cstheme="minorHAnsi"/>
          <w:spacing w:val="-11"/>
          <w:sz w:val="20"/>
          <w:szCs w:val="20"/>
          <w:lang w:val="ro-RO"/>
        </w:rPr>
        <w:t xml:space="preserve"> </w:t>
      </w:r>
      <w:r w:rsidRPr="006747FB">
        <w:rPr>
          <w:rFonts w:eastAsia="Times New Roman" w:cstheme="minorHAnsi"/>
          <w:sz w:val="20"/>
          <w:szCs w:val="20"/>
          <w:lang w:val="ro-RO"/>
        </w:rPr>
        <w:t>acestora.</w:t>
      </w:r>
    </w:p>
    <w:p w:rsidR="004F44EE" w:rsidRPr="006747FB" w:rsidRDefault="004F44EE" w:rsidP="004F44EE">
      <w:pPr>
        <w:widowControl w:val="0"/>
        <w:numPr>
          <w:ilvl w:val="0"/>
          <w:numId w:val="12"/>
        </w:numPr>
        <w:tabs>
          <w:tab w:val="left" w:pos="522"/>
        </w:tabs>
        <w:autoSpaceDE w:val="0"/>
        <w:autoSpaceDN w:val="0"/>
        <w:spacing w:after="0" w:line="240" w:lineRule="auto"/>
        <w:ind w:right="118"/>
        <w:jc w:val="both"/>
        <w:rPr>
          <w:rFonts w:eastAsia="Times New Roman" w:cstheme="minorHAnsi"/>
          <w:sz w:val="20"/>
          <w:szCs w:val="20"/>
          <w:lang w:val="ro-RO"/>
        </w:rPr>
      </w:pPr>
      <w:r w:rsidRPr="006747FB">
        <w:rPr>
          <w:rFonts w:eastAsia="Times New Roman" w:cstheme="minorHAnsi"/>
          <w:sz w:val="20"/>
          <w:szCs w:val="20"/>
          <w:lang w:val="ro-RO"/>
        </w:rPr>
        <w:t>Executantul va fi răspunzător pentru proiectul şi caietele de sarcini care au fost întocmite de el. Contractul prevede explicit ca lucrările permanente sunt proiectate de către executant, acesta este pe deplin responsabil pentru proiectarea realizata.</w:t>
      </w:r>
    </w:p>
    <w:p w:rsidR="004F44EE" w:rsidRPr="006747FB" w:rsidRDefault="004F44EE" w:rsidP="004F44EE">
      <w:pPr>
        <w:widowControl w:val="0"/>
        <w:numPr>
          <w:ilvl w:val="0"/>
          <w:numId w:val="12"/>
        </w:numPr>
        <w:tabs>
          <w:tab w:val="left" w:pos="529"/>
        </w:tabs>
        <w:autoSpaceDE w:val="0"/>
        <w:autoSpaceDN w:val="0"/>
        <w:spacing w:after="0" w:line="240" w:lineRule="auto"/>
        <w:ind w:right="118"/>
        <w:jc w:val="both"/>
        <w:rPr>
          <w:rFonts w:eastAsia="Times New Roman" w:cstheme="minorHAnsi"/>
          <w:sz w:val="20"/>
          <w:szCs w:val="20"/>
          <w:lang w:val="ro-RO"/>
        </w:rPr>
      </w:pPr>
      <w:r w:rsidRPr="006747FB">
        <w:rPr>
          <w:rFonts w:eastAsia="Times New Roman" w:cstheme="minorHAnsi"/>
          <w:sz w:val="20"/>
          <w:szCs w:val="20"/>
          <w:lang w:val="ro-RO"/>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achizitor.</w:t>
      </w:r>
    </w:p>
    <w:p w:rsidR="004F44EE" w:rsidRPr="006747FB" w:rsidRDefault="004F44EE" w:rsidP="004F44EE">
      <w:pPr>
        <w:widowControl w:val="0"/>
        <w:numPr>
          <w:ilvl w:val="1"/>
          <w:numId w:val="11"/>
        </w:numPr>
        <w:tabs>
          <w:tab w:val="left" w:pos="527"/>
        </w:tabs>
        <w:autoSpaceDE w:val="0"/>
        <w:autoSpaceDN w:val="0"/>
        <w:spacing w:after="0" w:line="240" w:lineRule="auto"/>
        <w:ind w:right="119"/>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legale.</w:t>
      </w:r>
    </w:p>
    <w:p w:rsidR="004F44EE" w:rsidRPr="006747FB" w:rsidRDefault="004F44EE" w:rsidP="004F44EE">
      <w:pPr>
        <w:widowControl w:val="0"/>
        <w:autoSpaceDE w:val="0"/>
        <w:autoSpaceDN w:val="0"/>
        <w:spacing w:after="0" w:line="240" w:lineRule="auto"/>
        <w:ind w:right="114"/>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În cazul în care respectarea şi executarea dispoziţiilor prevăzute la alin</w:t>
      </w:r>
      <w:r w:rsidRPr="006747FB">
        <w:rPr>
          <w:rFonts w:eastAsia="Times New Roman" w:cstheme="minorHAnsi"/>
          <w:b/>
          <w:sz w:val="20"/>
          <w:szCs w:val="20"/>
          <w:lang w:val="ro-RO"/>
        </w:rPr>
        <w:t xml:space="preserve">.(1) </w:t>
      </w:r>
      <w:r w:rsidRPr="006747FB">
        <w:rPr>
          <w:rFonts w:eastAsia="Times New Roman" w:cstheme="minorHAnsi"/>
          <w:sz w:val="20"/>
          <w:szCs w:val="20"/>
          <w:lang w:val="ro-RO"/>
        </w:rPr>
        <w:t>determină dificultăţi în execuţie care generează costuri suplimentare, atunci aceste costuri vor fi acoperite pe cheltuiala achizitorului.</w:t>
      </w:r>
    </w:p>
    <w:p w:rsidR="004F44EE" w:rsidRPr="006747FB" w:rsidRDefault="004F44EE" w:rsidP="004F44EE">
      <w:pPr>
        <w:widowControl w:val="0"/>
        <w:numPr>
          <w:ilvl w:val="1"/>
          <w:numId w:val="11"/>
        </w:numPr>
        <w:tabs>
          <w:tab w:val="left" w:pos="522"/>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Executantul este responsabil de trasarea corectă a lucrărilor faţă de reperele date de achizitor, precum şi de furnizarea tuturor echipamentelor, instrumentelor, dispozitivelor şi resurselor umane necesare îndeplinirii responsabilităţii</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respective.</w:t>
      </w:r>
    </w:p>
    <w:p w:rsidR="004F44EE" w:rsidRPr="006747FB" w:rsidRDefault="004F44EE" w:rsidP="004F44EE">
      <w:pPr>
        <w:widowControl w:val="0"/>
        <w:autoSpaceDE w:val="0"/>
        <w:autoSpaceDN w:val="0"/>
        <w:spacing w:after="0" w:line="240" w:lineRule="auto"/>
        <w:ind w:right="122"/>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În cazul în care, pe parcursul execuţiei lucrărilor, survine o eroare în poziţia, cotele, dimensiunile sau aliniamentul oricărei părţi a lucrărilor, executantul are obligaţia de a rectifica eroarea constatată, pe cheltuiala</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sa,</w:t>
      </w:r>
      <w:r w:rsidRPr="006747FB">
        <w:rPr>
          <w:rFonts w:eastAsia="Times New Roman" w:cstheme="minorHAnsi"/>
          <w:spacing w:val="34"/>
          <w:sz w:val="20"/>
          <w:szCs w:val="20"/>
          <w:lang w:val="ro-RO"/>
        </w:rPr>
        <w:t xml:space="preserve"> </w:t>
      </w:r>
      <w:r w:rsidRPr="006747FB">
        <w:rPr>
          <w:rFonts w:eastAsia="Times New Roman" w:cstheme="minorHAnsi"/>
          <w:sz w:val="20"/>
          <w:szCs w:val="20"/>
          <w:lang w:val="ro-RO"/>
        </w:rPr>
        <w:t>cu</w:t>
      </w:r>
      <w:r w:rsidRPr="006747FB">
        <w:rPr>
          <w:rFonts w:eastAsia="Times New Roman" w:cstheme="minorHAnsi"/>
          <w:spacing w:val="32"/>
          <w:sz w:val="20"/>
          <w:szCs w:val="20"/>
          <w:lang w:val="ro-RO"/>
        </w:rPr>
        <w:t xml:space="preserve"> </w:t>
      </w:r>
      <w:r w:rsidRPr="006747FB">
        <w:rPr>
          <w:rFonts w:eastAsia="Times New Roman" w:cstheme="minorHAnsi"/>
          <w:sz w:val="20"/>
          <w:szCs w:val="20"/>
          <w:lang w:val="ro-RO"/>
        </w:rPr>
        <w:t>excepţia</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situaţiei</w:t>
      </w:r>
      <w:r w:rsidRPr="006747FB">
        <w:rPr>
          <w:rFonts w:eastAsia="Times New Roman" w:cstheme="minorHAnsi"/>
          <w:spacing w:val="32"/>
          <w:sz w:val="20"/>
          <w:szCs w:val="20"/>
          <w:lang w:val="ro-RO"/>
        </w:rPr>
        <w:t xml:space="preserve"> </w:t>
      </w:r>
      <w:r w:rsidRPr="006747FB">
        <w:rPr>
          <w:rFonts w:eastAsia="Times New Roman" w:cstheme="minorHAnsi"/>
          <w:sz w:val="20"/>
          <w:szCs w:val="20"/>
          <w:lang w:val="ro-RO"/>
        </w:rPr>
        <w:t>în</w:t>
      </w:r>
      <w:r w:rsidRPr="006747FB">
        <w:rPr>
          <w:rFonts w:eastAsia="Times New Roman" w:cstheme="minorHAnsi"/>
          <w:spacing w:val="32"/>
          <w:sz w:val="20"/>
          <w:szCs w:val="20"/>
          <w:lang w:val="ro-RO"/>
        </w:rPr>
        <w:t xml:space="preserve"> </w:t>
      </w:r>
      <w:r w:rsidRPr="006747FB">
        <w:rPr>
          <w:rFonts w:eastAsia="Times New Roman" w:cstheme="minorHAnsi"/>
          <w:sz w:val="20"/>
          <w:szCs w:val="20"/>
          <w:lang w:val="ro-RO"/>
        </w:rPr>
        <w:t>care</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eroarea</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respectivă</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este</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rezultatul</w:t>
      </w:r>
      <w:r w:rsidRPr="006747FB">
        <w:rPr>
          <w:rFonts w:eastAsia="Times New Roman" w:cstheme="minorHAnsi"/>
          <w:spacing w:val="33"/>
          <w:sz w:val="20"/>
          <w:szCs w:val="20"/>
          <w:lang w:val="ro-RO"/>
        </w:rPr>
        <w:t xml:space="preserve"> </w:t>
      </w:r>
      <w:r w:rsidRPr="006747FB">
        <w:rPr>
          <w:rFonts w:eastAsia="Times New Roman" w:cstheme="minorHAnsi"/>
          <w:sz w:val="20"/>
          <w:szCs w:val="20"/>
          <w:lang w:val="ro-RO"/>
        </w:rPr>
        <w:t>datelor</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incorecte</w:t>
      </w:r>
      <w:r w:rsidRPr="006747FB">
        <w:rPr>
          <w:rFonts w:eastAsia="Times New Roman" w:cstheme="minorHAnsi"/>
          <w:spacing w:val="34"/>
          <w:sz w:val="20"/>
          <w:szCs w:val="20"/>
          <w:lang w:val="ro-RO"/>
        </w:rPr>
        <w:t xml:space="preserve"> </w:t>
      </w:r>
      <w:r w:rsidRPr="006747FB">
        <w:rPr>
          <w:rFonts w:eastAsia="Times New Roman" w:cstheme="minorHAnsi"/>
          <w:sz w:val="20"/>
          <w:szCs w:val="20"/>
          <w:lang w:val="ro-RO"/>
        </w:rPr>
        <w:t>furnizate,</w:t>
      </w:r>
      <w:r w:rsidRPr="006747FB">
        <w:rPr>
          <w:rFonts w:eastAsia="Times New Roman" w:cstheme="minorHAnsi"/>
          <w:spacing w:val="31"/>
          <w:sz w:val="20"/>
          <w:szCs w:val="20"/>
          <w:lang w:val="ro-RO"/>
        </w:rPr>
        <w:t xml:space="preserve"> </w:t>
      </w:r>
      <w:r w:rsidRPr="006747FB">
        <w:rPr>
          <w:rFonts w:eastAsia="Times New Roman" w:cstheme="minorHAnsi"/>
          <w:sz w:val="20"/>
          <w:szCs w:val="20"/>
          <w:lang w:val="ro-RO"/>
        </w:rPr>
        <w:t>în scris, de către proiectant. Pentru verificarea trasării de către proiectant, executantul are obligaţia de a proteja şi păstra cu grijă toate reperele, bornele sau alte obiecte folosite la trasarea lucrărilor.</w:t>
      </w:r>
    </w:p>
    <w:p w:rsidR="004F44EE" w:rsidRPr="006747FB" w:rsidRDefault="004F44EE" w:rsidP="004F44EE">
      <w:pPr>
        <w:widowControl w:val="0"/>
        <w:numPr>
          <w:ilvl w:val="1"/>
          <w:numId w:val="11"/>
        </w:numPr>
        <w:tabs>
          <w:tab w:val="left" w:pos="479"/>
        </w:tabs>
        <w:autoSpaceDE w:val="0"/>
        <w:autoSpaceDN w:val="0"/>
        <w:spacing w:after="0" w:line="275" w:lineRule="exact"/>
        <w:ind w:left="478" w:hanging="362"/>
        <w:jc w:val="both"/>
        <w:rPr>
          <w:rFonts w:eastAsia="Times New Roman" w:cstheme="minorHAnsi"/>
          <w:sz w:val="20"/>
          <w:szCs w:val="20"/>
          <w:lang w:val="ro-RO"/>
        </w:rPr>
      </w:pPr>
      <w:r w:rsidRPr="006747FB">
        <w:rPr>
          <w:rFonts w:eastAsia="Times New Roman" w:cstheme="minorHAnsi"/>
          <w:sz w:val="20"/>
          <w:szCs w:val="20"/>
          <w:lang w:val="ro-RO"/>
        </w:rPr>
        <w:t>- Pe parcursul execuţiei lucrărilor şi remedierii viciilor ascunse, executantul are</w:t>
      </w:r>
      <w:r w:rsidRPr="006747FB">
        <w:rPr>
          <w:rFonts w:eastAsia="Times New Roman" w:cstheme="minorHAnsi"/>
          <w:spacing w:val="-8"/>
          <w:sz w:val="20"/>
          <w:szCs w:val="20"/>
          <w:lang w:val="ro-RO"/>
        </w:rPr>
        <w:t xml:space="preserve"> </w:t>
      </w:r>
      <w:r w:rsidRPr="006747FB">
        <w:rPr>
          <w:rFonts w:eastAsia="Times New Roman" w:cstheme="minorHAnsi"/>
          <w:sz w:val="20"/>
          <w:szCs w:val="20"/>
          <w:lang w:val="ro-RO"/>
        </w:rPr>
        <w:t>obligaţia:</w:t>
      </w:r>
    </w:p>
    <w:p w:rsidR="004F44EE" w:rsidRPr="006747FB" w:rsidRDefault="004F44EE" w:rsidP="004F44EE">
      <w:pPr>
        <w:widowControl w:val="0"/>
        <w:numPr>
          <w:ilvl w:val="2"/>
          <w:numId w:val="11"/>
        </w:numPr>
        <w:tabs>
          <w:tab w:val="left" w:pos="1378"/>
        </w:tabs>
        <w:autoSpaceDE w:val="0"/>
        <w:autoSpaceDN w:val="0"/>
        <w:spacing w:after="0" w:line="240" w:lineRule="auto"/>
        <w:ind w:right="122" w:firstLine="900"/>
        <w:jc w:val="both"/>
        <w:rPr>
          <w:rFonts w:eastAsia="Times New Roman" w:cstheme="minorHAnsi"/>
          <w:sz w:val="20"/>
          <w:szCs w:val="20"/>
          <w:lang w:val="ro-RO"/>
        </w:rPr>
      </w:pPr>
      <w:r w:rsidRPr="006747FB">
        <w:rPr>
          <w:rFonts w:eastAsia="Times New Roman" w:cstheme="minorHAnsi"/>
          <w:sz w:val="20"/>
          <w:szCs w:val="20"/>
          <w:lang w:val="ro-RO"/>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persoane;</w:t>
      </w:r>
    </w:p>
    <w:p w:rsidR="004F44EE" w:rsidRPr="006747FB" w:rsidRDefault="004F44EE" w:rsidP="004F44EE">
      <w:pPr>
        <w:widowControl w:val="0"/>
        <w:numPr>
          <w:ilvl w:val="2"/>
          <w:numId w:val="11"/>
        </w:numPr>
        <w:tabs>
          <w:tab w:val="left" w:pos="1378"/>
        </w:tabs>
        <w:autoSpaceDE w:val="0"/>
        <w:autoSpaceDN w:val="0"/>
        <w:spacing w:after="0" w:line="240" w:lineRule="auto"/>
        <w:ind w:right="118" w:firstLine="900"/>
        <w:jc w:val="both"/>
        <w:rPr>
          <w:rFonts w:eastAsia="Times New Roman" w:cstheme="minorHAnsi"/>
          <w:sz w:val="20"/>
          <w:szCs w:val="20"/>
          <w:lang w:val="ro-RO"/>
        </w:rPr>
      </w:pPr>
      <w:r w:rsidRPr="006747FB">
        <w:rPr>
          <w:rFonts w:eastAsia="Times New Roman" w:cstheme="minorHAnsi"/>
          <w:sz w:val="20"/>
          <w:szCs w:val="20"/>
          <w:lang w:val="ro-RO"/>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riveranilor;</w:t>
      </w:r>
    </w:p>
    <w:p w:rsidR="004F44EE" w:rsidRPr="006747FB" w:rsidRDefault="004F44EE" w:rsidP="004F44EE">
      <w:pPr>
        <w:widowControl w:val="0"/>
        <w:numPr>
          <w:ilvl w:val="2"/>
          <w:numId w:val="11"/>
        </w:numPr>
        <w:tabs>
          <w:tab w:val="left" w:pos="1378"/>
        </w:tabs>
        <w:autoSpaceDE w:val="0"/>
        <w:autoSpaceDN w:val="0"/>
        <w:spacing w:after="0" w:line="240" w:lineRule="auto"/>
        <w:ind w:right="121" w:firstLine="900"/>
        <w:jc w:val="both"/>
        <w:rPr>
          <w:rFonts w:eastAsia="Times New Roman" w:cstheme="minorHAnsi"/>
          <w:sz w:val="20"/>
          <w:szCs w:val="20"/>
          <w:lang w:val="ro-RO"/>
        </w:rPr>
      </w:pPr>
      <w:r w:rsidRPr="006747FB">
        <w:rPr>
          <w:rFonts w:eastAsia="Times New Roman" w:cstheme="minorHAnsi"/>
          <w:sz w:val="20"/>
          <w:szCs w:val="20"/>
          <w:lang w:val="ro-RO"/>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lucru.</w:t>
      </w:r>
    </w:p>
    <w:p w:rsidR="004F44EE" w:rsidRPr="006747FB" w:rsidRDefault="004F44EE" w:rsidP="004F44EE">
      <w:pPr>
        <w:widowControl w:val="0"/>
        <w:numPr>
          <w:ilvl w:val="1"/>
          <w:numId w:val="11"/>
        </w:numPr>
        <w:tabs>
          <w:tab w:val="left" w:pos="491"/>
        </w:tabs>
        <w:autoSpaceDE w:val="0"/>
        <w:autoSpaceDN w:val="0"/>
        <w:spacing w:after="0" w:line="240" w:lineRule="auto"/>
        <w:ind w:right="114"/>
        <w:jc w:val="both"/>
        <w:rPr>
          <w:rFonts w:eastAsia="Times New Roman" w:cstheme="minorHAnsi"/>
          <w:sz w:val="20"/>
          <w:szCs w:val="20"/>
          <w:lang w:val="ro-RO"/>
        </w:rPr>
      </w:pPr>
      <w:r w:rsidRPr="006747FB">
        <w:rPr>
          <w:rFonts w:eastAsia="Times New Roman" w:cstheme="minorHAnsi"/>
          <w:sz w:val="20"/>
          <w:szCs w:val="20"/>
          <w:lang w:val="ro-RO"/>
        </w:rPr>
        <w:t>- Executantul este responsabil pentru menţinerea în bună stare a lucrărilor, materialelor, echipamentelor şi instalaţiilor care urmează a fi puse în operă, de la data primirii ordinului de începere a lucrării până la data semnării procesului-verbal de recepţie a</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lucrării.</w:t>
      </w:r>
    </w:p>
    <w:p w:rsidR="004F44EE" w:rsidRPr="006747FB" w:rsidRDefault="004F44EE" w:rsidP="004F44EE">
      <w:pPr>
        <w:widowControl w:val="0"/>
        <w:numPr>
          <w:ilvl w:val="1"/>
          <w:numId w:val="11"/>
        </w:numPr>
        <w:tabs>
          <w:tab w:val="left" w:pos="527"/>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Pe parcursul execuţiei lucrărilor şi al remedierii viciilor ascunse, executantul are obligaţia, în măsura permisă de respectarea prevederilor contractului, de a nu stânjeni inutil sau în mod</w:t>
      </w:r>
      <w:r w:rsidRPr="006747FB">
        <w:rPr>
          <w:rFonts w:eastAsia="Times New Roman" w:cstheme="minorHAnsi"/>
          <w:spacing w:val="-9"/>
          <w:sz w:val="20"/>
          <w:szCs w:val="20"/>
          <w:lang w:val="ro-RO"/>
        </w:rPr>
        <w:t xml:space="preserve"> </w:t>
      </w:r>
      <w:r w:rsidRPr="006747FB">
        <w:rPr>
          <w:rFonts w:eastAsia="Times New Roman" w:cstheme="minorHAnsi"/>
          <w:sz w:val="20"/>
          <w:szCs w:val="20"/>
          <w:lang w:val="ro-RO"/>
        </w:rPr>
        <w:t>abuziv:</w:t>
      </w:r>
    </w:p>
    <w:p w:rsidR="004F44EE" w:rsidRPr="006747FB" w:rsidRDefault="004F44EE" w:rsidP="004F44EE">
      <w:pPr>
        <w:widowControl w:val="0"/>
        <w:numPr>
          <w:ilvl w:val="0"/>
          <w:numId w:val="10"/>
        </w:numPr>
        <w:tabs>
          <w:tab w:val="left" w:pos="133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confortul riveranilor; sau</w:t>
      </w:r>
    </w:p>
    <w:p w:rsidR="004F44EE" w:rsidRPr="006747FB" w:rsidRDefault="004F44EE" w:rsidP="004F44EE">
      <w:pPr>
        <w:widowControl w:val="0"/>
        <w:numPr>
          <w:ilvl w:val="0"/>
          <w:numId w:val="10"/>
        </w:numPr>
        <w:tabs>
          <w:tab w:val="left" w:pos="1304"/>
        </w:tabs>
        <w:autoSpaceDE w:val="0"/>
        <w:autoSpaceDN w:val="0"/>
        <w:spacing w:after="0" w:line="240" w:lineRule="auto"/>
        <w:ind w:left="117" w:right="126" w:firstLine="900"/>
        <w:jc w:val="both"/>
        <w:rPr>
          <w:rFonts w:eastAsia="Times New Roman" w:cstheme="minorHAnsi"/>
          <w:sz w:val="20"/>
          <w:szCs w:val="20"/>
          <w:lang w:val="ro-RO"/>
        </w:rPr>
      </w:pPr>
      <w:r w:rsidRPr="006747FB">
        <w:rPr>
          <w:rFonts w:eastAsia="Times New Roman" w:cstheme="minorHAnsi"/>
          <w:sz w:val="20"/>
          <w:szCs w:val="20"/>
          <w:lang w:val="ro-RO"/>
        </w:rPr>
        <w:t>căile de acces, prin folosirea şi ocuparea drumurilor şi căilor publice sau private care deservesc proprietăţile aflate în posesia achizitorului sau a oricărei alte</w:t>
      </w:r>
      <w:r w:rsidRPr="006747FB">
        <w:rPr>
          <w:rFonts w:eastAsia="Times New Roman" w:cstheme="minorHAnsi"/>
          <w:spacing w:val="-7"/>
          <w:sz w:val="20"/>
          <w:szCs w:val="20"/>
          <w:lang w:val="ro-RO"/>
        </w:rPr>
        <w:t xml:space="preserve"> </w:t>
      </w:r>
      <w:r w:rsidRPr="006747FB">
        <w:rPr>
          <w:rFonts w:eastAsia="Times New Roman" w:cstheme="minorHAnsi"/>
          <w:sz w:val="20"/>
          <w:szCs w:val="20"/>
          <w:lang w:val="ro-RO"/>
        </w:rPr>
        <w:t>persoane.</w:t>
      </w:r>
    </w:p>
    <w:p w:rsidR="004F44EE" w:rsidRPr="006747FB" w:rsidRDefault="004F44EE" w:rsidP="004F44EE">
      <w:pPr>
        <w:widowControl w:val="0"/>
        <w:autoSpaceDE w:val="0"/>
        <w:autoSpaceDN w:val="0"/>
        <w:spacing w:after="0" w:line="240" w:lineRule="auto"/>
        <w:ind w:right="114"/>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 xml:space="preserve">Executantul va despăgubi achizitorul împotriva tuturor reclamaţiilor, acţiunilor în justiţie, </w:t>
      </w:r>
      <w:proofErr w:type="spellStart"/>
      <w:r w:rsidRPr="006747FB">
        <w:rPr>
          <w:rFonts w:eastAsia="Times New Roman" w:cstheme="minorHAnsi"/>
          <w:sz w:val="20"/>
          <w:szCs w:val="20"/>
          <w:lang w:val="ro-RO"/>
        </w:rPr>
        <w:t>daunelor-</w:t>
      </w:r>
      <w:proofErr w:type="spellEnd"/>
      <w:r w:rsidRPr="006747FB">
        <w:rPr>
          <w:rFonts w:eastAsia="Times New Roman" w:cstheme="minorHAnsi"/>
          <w:sz w:val="20"/>
          <w:szCs w:val="20"/>
          <w:lang w:val="ro-RO"/>
        </w:rPr>
        <w:t xml:space="preserve"> interese, costurilor, taxelor şi cheltuielilor, indiferent de natura lor, rezultând din sau în legătură cu obligaţia prevăzută la alin</w:t>
      </w:r>
      <w:r w:rsidRPr="006747FB">
        <w:rPr>
          <w:rFonts w:eastAsia="Times New Roman" w:cstheme="minorHAnsi"/>
          <w:b/>
          <w:sz w:val="20"/>
          <w:szCs w:val="20"/>
          <w:lang w:val="ro-RO"/>
        </w:rPr>
        <w:t xml:space="preserve">.(1), </w:t>
      </w:r>
      <w:r w:rsidRPr="006747FB">
        <w:rPr>
          <w:rFonts w:eastAsia="Times New Roman" w:cstheme="minorHAnsi"/>
          <w:sz w:val="20"/>
          <w:szCs w:val="20"/>
          <w:lang w:val="ro-RO"/>
        </w:rPr>
        <w:t>pentru care responsabilitatea revine executantului.</w:t>
      </w:r>
    </w:p>
    <w:p w:rsidR="004F44EE" w:rsidRPr="006747FB" w:rsidRDefault="004F44EE" w:rsidP="004F44EE">
      <w:pPr>
        <w:widowControl w:val="0"/>
        <w:numPr>
          <w:ilvl w:val="1"/>
          <w:numId w:val="11"/>
        </w:numPr>
        <w:tabs>
          <w:tab w:val="left" w:pos="606"/>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 xml:space="preserve">Executantul are obligaţia de a utiliza în mod rezonabil drumurile sau podurile ce comunică cu sau sunt pe </w:t>
      </w:r>
      <w:r w:rsidRPr="006747FB">
        <w:rPr>
          <w:rFonts w:eastAsia="Times New Roman" w:cstheme="minorHAnsi"/>
          <w:sz w:val="20"/>
          <w:szCs w:val="20"/>
          <w:lang w:val="ro-RO"/>
        </w:rPr>
        <w:lastRenderedPageBreak/>
        <w:t>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w:t>
      </w:r>
      <w:r w:rsidRPr="006747FB">
        <w:rPr>
          <w:rFonts w:eastAsia="Times New Roman" w:cstheme="minorHAnsi"/>
          <w:spacing w:val="-20"/>
          <w:sz w:val="20"/>
          <w:szCs w:val="20"/>
          <w:lang w:val="ro-RO"/>
        </w:rPr>
        <w:t xml:space="preserve"> </w:t>
      </w:r>
      <w:r w:rsidRPr="006747FB">
        <w:rPr>
          <w:rFonts w:eastAsia="Times New Roman" w:cstheme="minorHAnsi"/>
          <w:sz w:val="20"/>
          <w:szCs w:val="20"/>
          <w:lang w:val="ro-RO"/>
        </w:rPr>
        <w:t>respective.</w:t>
      </w:r>
    </w:p>
    <w:p w:rsidR="004F44EE" w:rsidRPr="006747FB" w:rsidRDefault="004F44EE" w:rsidP="004F44EE">
      <w:pPr>
        <w:widowControl w:val="0"/>
        <w:numPr>
          <w:ilvl w:val="0"/>
          <w:numId w:val="9"/>
        </w:numPr>
        <w:tabs>
          <w:tab w:val="left" w:pos="503"/>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În cazul în care natura lucrărilor impune utilizarea de către executant a transportului pe apă, atunci prevederile de la alin</w:t>
      </w:r>
      <w:r w:rsidRPr="006747FB">
        <w:rPr>
          <w:rFonts w:eastAsia="Times New Roman" w:cstheme="minorHAnsi"/>
          <w:b/>
          <w:sz w:val="20"/>
          <w:szCs w:val="20"/>
          <w:lang w:val="ro-RO"/>
        </w:rPr>
        <w:t xml:space="preserve">.(1) </w:t>
      </w:r>
      <w:r w:rsidRPr="006747FB">
        <w:rPr>
          <w:rFonts w:eastAsia="Times New Roman" w:cstheme="minorHAnsi"/>
          <w:sz w:val="20"/>
          <w:szCs w:val="20"/>
          <w:lang w:val="ro-RO"/>
        </w:rPr>
        <w:t>vor fi interpretate în maniera în care prin „drum” se înţelege inclusiv ecluză, doc, dig sau orice altă structură aferentă căii navigabile şi prin „vehicul” se înţelege orice ambarcaţiune, iar prevederile respective se vor aplica în</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consecinţă.</w:t>
      </w:r>
    </w:p>
    <w:p w:rsidR="004F44EE" w:rsidRPr="006747FB" w:rsidRDefault="004F44EE" w:rsidP="004F44EE">
      <w:pPr>
        <w:widowControl w:val="0"/>
        <w:numPr>
          <w:ilvl w:val="0"/>
          <w:numId w:val="9"/>
        </w:numPr>
        <w:tabs>
          <w:tab w:val="left" w:pos="469"/>
        </w:tabs>
        <w:autoSpaceDE w:val="0"/>
        <w:autoSpaceDN w:val="0"/>
        <w:spacing w:before="1"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rsidR="004F44EE" w:rsidRPr="006747FB" w:rsidRDefault="004F44EE" w:rsidP="004F44EE">
      <w:pPr>
        <w:widowControl w:val="0"/>
        <w:numPr>
          <w:ilvl w:val="0"/>
          <w:numId w:val="9"/>
        </w:numPr>
        <w:tabs>
          <w:tab w:val="left" w:pos="536"/>
        </w:tabs>
        <w:autoSpaceDE w:val="0"/>
        <w:autoSpaceDN w:val="0"/>
        <w:spacing w:after="0" w:line="240" w:lineRule="auto"/>
        <w:ind w:right="123"/>
        <w:jc w:val="both"/>
        <w:rPr>
          <w:rFonts w:eastAsia="Times New Roman" w:cstheme="minorHAnsi"/>
          <w:sz w:val="20"/>
          <w:szCs w:val="20"/>
          <w:lang w:val="ro-RO"/>
        </w:rPr>
      </w:pPr>
      <w:r w:rsidRPr="006747FB">
        <w:rPr>
          <w:rFonts w:eastAsia="Times New Roman" w:cstheme="minorHAnsi"/>
          <w:sz w:val="20"/>
          <w:szCs w:val="20"/>
          <w:lang w:val="ro-RO"/>
        </w:rPr>
        <w:t>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44EE" w:rsidRPr="006747FB" w:rsidRDefault="004F44EE" w:rsidP="004F44EE">
      <w:pPr>
        <w:widowControl w:val="0"/>
        <w:numPr>
          <w:ilvl w:val="1"/>
          <w:numId w:val="11"/>
        </w:numPr>
        <w:tabs>
          <w:tab w:val="left" w:pos="599"/>
        </w:tabs>
        <w:autoSpaceDE w:val="0"/>
        <w:autoSpaceDN w:val="0"/>
        <w:spacing w:before="90" w:after="0" w:line="240" w:lineRule="auto"/>
        <w:ind w:left="598" w:hanging="482"/>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Pe parcursul execuţiei lucrării, executantul are</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obligaţia:</w:t>
      </w:r>
    </w:p>
    <w:p w:rsidR="004F44EE" w:rsidRPr="006747FB" w:rsidRDefault="004F44EE" w:rsidP="004F44EE">
      <w:pPr>
        <w:widowControl w:val="0"/>
        <w:numPr>
          <w:ilvl w:val="2"/>
          <w:numId w:val="11"/>
        </w:numPr>
        <w:tabs>
          <w:tab w:val="left" w:pos="1018"/>
        </w:tabs>
        <w:autoSpaceDE w:val="0"/>
        <w:autoSpaceDN w:val="0"/>
        <w:spacing w:after="0" w:line="240" w:lineRule="auto"/>
        <w:ind w:left="1018"/>
        <w:jc w:val="both"/>
        <w:rPr>
          <w:rFonts w:eastAsia="Times New Roman" w:cstheme="minorHAnsi"/>
          <w:sz w:val="20"/>
          <w:szCs w:val="20"/>
          <w:lang w:val="ro-RO"/>
        </w:rPr>
      </w:pPr>
      <w:r w:rsidRPr="006747FB">
        <w:rPr>
          <w:rFonts w:eastAsia="Times New Roman" w:cstheme="minorHAnsi"/>
          <w:sz w:val="20"/>
          <w:szCs w:val="20"/>
          <w:lang w:val="ro-RO"/>
        </w:rPr>
        <w:t>de a evita, pe cât posibil, acumularea de obstacole inutile pe</w:t>
      </w:r>
      <w:r w:rsidRPr="006747FB">
        <w:rPr>
          <w:rFonts w:eastAsia="Times New Roman" w:cstheme="minorHAnsi"/>
          <w:spacing w:val="-8"/>
          <w:sz w:val="20"/>
          <w:szCs w:val="20"/>
          <w:lang w:val="ro-RO"/>
        </w:rPr>
        <w:t xml:space="preserve"> </w:t>
      </w:r>
      <w:r w:rsidRPr="006747FB">
        <w:rPr>
          <w:rFonts w:eastAsia="Times New Roman" w:cstheme="minorHAnsi"/>
          <w:sz w:val="20"/>
          <w:szCs w:val="20"/>
          <w:lang w:val="ro-RO"/>
        </w:rPr>
        <w:t>şantier;</w:t>
      </w:r>
    </w:p>
    <w:p w:rsidR="004F44EE" w:rsidRPr="006747FB" w:rsidRDefault="004F44EE" w:rsidP="004F44EE">
      <w:pPr>
        <w:widowControl w:val="0"/>
        <w:numPr>
          <w:ilvl w:val="2"/>
          <w:numId w:val="11"/>
        </w:numPr>
        <w:tabs>
          <w:tab w:val="left" w:pos="1018"/>
        </w:tabs>
        <w:autoSpaceDE w:val="0"/>
        <w:autoSpaceDN w:val="0"/>
        <w:spacing w:after="0" w:line="275" w:lineRule="exact"/>
        <w:ind w:left="1018"/>
        <w:jc w:val="both"/>
        <w:rPr>
          <w:rFonts w:eastAsia="Times New Roman" w:cstheme="minorHAnsi"/>
          <w:sz w:val="20"/>
          <w:szCs w:val="20"/>
          <w:lang w:val="ro-RO"/>
        </w:rPr>
      </w:pPr>
      <w:r w:rsidRPr="006747FB">
        <w:rPr>
          <w:rFonts w:eastAsia="Times New Roman" w:cstheme="minorHAnsi"/>
          <w:sz w:val="20"/>
          <w:szCs w:val="20"/>
          <w:lang w:val="ro-RO"/>
        </w:rPr>
        <w:t xml:space="preserve">de a depozita sau retrage orice utilaje, echipamente, </w:t>
      </w:r>
      <w:proofErr w:type="spellStart"/>
      <w:r w:rsidRPr="006747FB">
        <w:rPr>
          <w:rFonts w:eastAsia="Times New Roman" w:cstheme="minorHAnsi"/>
          <w:sz w:val="20"/>
          <w:szCs w:val="20"/>
          <w:lang w:val="ro-RO"/>
        </w:rPr>
        <w:t>instalatii</w:t>
      </w:r>
      <w:proofErr w:type="spellEnd"/>
      <w:r w:rsidRPr="006747FB">
        <w:rPr>
          <w:rFonts w:eastAsia="Times New Roman" w:cstheme="minorHAnsi"/>
          <w:sz w:val="20"/>
          <w:szCs w:val="20"/>
          <w:lang w:val="ro-RO"/>
        </w:rPr>
        <w:t>, surplus de</w:t>
      </w:r>
      <w:r w:rsidRPr="006747FB">
        <w:rPr>
          <w:rFonts w:eastAsia="Times New Roman" w:cstheme="minorHAnsi"/>
          <w:spacing w:val="-7"/>
          <w:sz w:val="20"/>
          <w:szCs w:val="20"/>
          <w:lang w:val="ro-RO"/>
        </w:rPr>
        <w:t xml:space="preserve"> </w:t>
      </w:r>
      <w:r w:rsidRPr="006747FB">
        <w:rPr>
          <w:rFonts w:eastAsia="Times New Roman" w:cstheme="minorHAnsi"/>
          <w:sz w:val="20"/>
          <w:szCs w:val="20"/>
          <w:lang w:val="ro-RO"/>
        </w:rPr>
        <w:t>materiale;</w:t>
      </w:r>
    </w:p>
    <w:p w:rsidR="004F44EE" w:rsidRPr="006747FB" w:rsidRDefault="004F44EE" w:rsidP="004F44EE">
      <w:pPr>
        <w:widowControl w:val="0"/>
        <w:numPr>
          <w:ilvl w:val="2"/>
          <w:numId w:val="11"/>
        </w:numPr>
        <w:tabs>
          <w:tab w:val="left" w:pos="1018"/>
        </w:tabs>
        <w:autoSpaceDE w:val="0"/>
        <w:autoSpaceDN w:val="0"/>
        <w:spacing w:after="0" w:line="240" w:lineRule="auto"/>
        <w:ind w:left="1018" w:right="123"/>
        <w:jc w:val="both"/>
        <w:rPr>
          <w:rFonts w:eastAsia="Times New Roman" w:cstheme="minorHAnsi"/>
          <w:sz w:val="20"/>
          <w:szCs w:val="20"/>
          <w:lang w:val="ro-RO"/>
        </w:rPr>
      </w:pPr>
      <w:r w:rsidRPr="006747FB">
        <w:rPr>
          <w:rFonts w:eastAsia="Times New Roman" w:cstheme="minorHAnsi"/>
          <w:sz w:val="20"/>
          <w:szCs w:val="20"/>
          <w:lang w:val="ro-RO"/>
        </w:rPr>
        <w:t>de a aduna şi îndepărta de pe şantier dărâmăturile, molozul sau lucrările provizorii de orice fel, care nu mai sunt</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necesare.</w:t>
      </w:r>
    </w:p>
    <w:p w:rsidR="004F44EE" w:rsidRPr="006747FB" w:rsidRDefault="004F44EE" w:rsidP="004F44EE">
      <w:pPr>
        <w:widowControl w:val="0"/>
        <w:autoSpaceDE w:val="0"/>
        <w:autoSpaceDN w:val="0"/>
        <w:spacing w:after="0" w:line="240" w:lineRule="auto"/>
        <w:ind w:right="119"/>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Executantul are dreptul de a reţine pe şantier, până la sfârşitul perioadei de garanţie, numai acele materiale, echipamente, instalaţii sau lucrări provizorii, care îi sunt necesare în scopul îndeplinirii obligaţiilor sale în perioada de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garanţie.</w:t>
      </w:r>
    </w:p>
    <w:p w:rsidR="004F44EE" w:rsidRPr="006747FB" w:rsidRDefault="004F44EE" w:rsidP="004F44EE">
      <w:pPr>
        <w:widowControl w:val="0"/>
        <w:numPr>
          <w:ilvl w:val="1"/>
          <w:numId w:val="11"/>
        </w:numPr>
        <w:tabs>
          <w:tab w:val="left" w:pos="603"/>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 Executantul răspunde, potrivit obligaţiilor care îi revin, pentru viciile ascunse ale construcţiei, ivite de la recepţia lucrării şi, după împlinirea acestui termen, pe toată durata de existenţă a construcţiei, pentru viciile structurii de rezistenţă, ca urmare a nerespectării proiectelor şi detaliilor de execuţie aferente execuţiei lucrării.</w:t>
      </w:r>
    </w:p>
    <w:p w:rsidR="004F44EE" w:rsidRPr="006747FB" w:rsidRDefault="004F44EE" w:rsidP="004F44EE">
      <w:pPr>
        <w:widowControl w:val="0"/>
        <w:numPr>
          <w:ilvl w:val="1"/>
          <w:numId w:val="11"/>
        </w:numPr>
        <w:tabs>
          <w:tab w:val="left" w:pos="599"/>
        </w:tabs>
        <w:autoSpaceDE w:val="0"/>
        <w:autoSpaceDN w:val="0"/>
        <w:spacing w:after="0" w:line="240" w:lineRule="auto"/>
        <w:ind w:left="598" w:hanging="482"/>
        <w:jc w:val="both"/>
        <w:rPr>
          <w:rFonts w:eastAsia="Times New Roman" w:cstheme="minorHAnsi"/>
          <w:sz w:val="20"/>
          <w:szCs w:val="20"/>
          <w:lang w:val="ro-RO"/>
        </w:rPr>
      </w:pPr>
      <w:r w:rsidRPr="006747FB">
        <w:rPr>
          <w:rFonts w:eastAsia="Times New Roman" w:cstheme="minorHAnsi"/>
          <w:sz w:val="20"/>
          <w:szCs w:val="20"/>
          <w:lang w:val="ro-RO"/>
        </w:rPr>
        <w:t>- Executantul se obligă să despăgubească achizitorul împotriva</w:t>
      </w:r>
      <w:r w:rsidRPr="006747FB">
        <w:rPr>
          <w:rFonts w:eastAsia="Times New Roman" w:cstheme="minorHAnsi"/>
          <w:spacing w:val="-9"/>
          <w:sz w:val="20"/>
          <w:szCs w:val="20"/>
          <w:lang w:val="ro-RO"/>
        </w:rPr>
        <w:t xml:space="preserve"> </w:t>
      </w:r>
      <w:r w:rsidRPr="006747FB">
        <w:rPr>
          <w:rFonts w:eastAsia="Times New Roman" w:cstheme="minorHAnsi"/>
          <w:sz w:val="20"/>
          <w:szCs w:val="20"/>
          <w:lang w:val="ro-RO"/>
        </w:rPr>
        <w:t>oricăror:</w:t>
      </w:r>
    </w:p>
    <w:p w:rsidR="004F44EE" w:rsidRPr="006747FB" w:rsidRDefault="004F44EE" w:rsidP="004F44EE">
      <w:pPr>
        <w:widowControl w:val="0"/>
        <w:numPr>
          <w:ilvl w:val="2"/>
          <w:numId w:val="11"/>
        </w:numPr>
        <w:tabs>
          <w:tab w:val="left" w:pos="1186"/>
        </w:tabs>
        <w:autoSpaceDE w:val="0"/>
        <w:autoSpaceDN w:val="0"/>
        <w:spacing w:after="0" w:line="240" w:lineRule="auto"/>
        <w:ind w:right="116" w:firstLine="708"/>
        <w:jc w:val="both"/>
        <w:rPr>
          <w:rFonts w:eastAsia="Times New Roman" w:cstheme="minorHAnsi"/>
          <w:sz w:val="20"/>
          <w:szCs w:val="20"/>
          <w:lang w:val="ro-RO"/>
        </w:rPr>
      </w:pPr>
      <w:r w:rsidRPr="006747FB">
        <w:rPr>
          <w:rFonts w:eastAsia="Times New Roman" w:cstheme="minorHAnsi"/>
          <w:sz w:val="20"/>
          <w:szCs w:val="20"/>
          <w:lang w:val="ro-RO"/>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şi</w:t>
      </w:r>
    </w:p>
    <w:p w:rsidR="004F44EE" w:rsidRPr="006747FB" w:rsidRDefault="004F44EE" w:rsidP="004F44EE">
      <w:pPr>
        <w:widowControl w:val="0"/>
        <w:numPr>
          <w:ilvl w:val="2"/>
          <w:numId w:val="11"/>
        </w:numPr>
        <w:tabs>
          <w:tab w:val="left" w:pos="1186"/>
        </w:tabs>
        <w:autoSpaceDE w:val="0"/>
        <w:autoSpaceDN w:val="0"/>
        <w:spacing w:after="0" w:line="240" w:lineRule="auto"/>
        <w:ind w:right="127" w:firstLine="708"/>
        <w:jc w:val="both"/>
        <w:rPr>
          <w:rFonts w:eastAsia="Times New Roman" w:cstheme="minorHAnsi"/>
          <w:sz w:val="20"/>
          <w:szCs w:val="20"/>
          <w:lang w:val="ro-RO"/>
        </w:rPr>
      </w:pPr>
      <w:r w:rsidRPr="006747FB">
        <w:rPr>
          <w:rFonts w:eastAsia="Times New Roman" w:cstheme="minorHAnsi"/>
          <w:sz w:val="20"/>
          <w:szCs w:val="20"/>
          <w:lang w:val="ro-RO"/>
        </w:rPr>
        <w:t>daune-interese, costuri, taxe şi cheltuieli de orice natură aferente, cu excepţia situaţiei în care o astfel de încălcare rezultă din respectarea proiectului sau caietului de sarcini întocmit de către</w:t>
      </w:r>
      <w:r w:rsidRPr="006747FB">
        <w:rPr>
          <w:rFonts w:eastAsia="Times New Roman" w:cstheme="minorHAnsi"/>
          <w:spacing w:val="-19"/>
          <w:sz w:val="20"/>
          <w:szCs w:val="20"/>
          <w:lang w:val="ro-RO"/>
        </w:rPr>
        <w:t xml:space="preserve"> </w:t>
      </w:r>
      <w:r w:rsidRPr="006747FB">
        <w:rPr>
          <w:rFonts w:eastAsia="Times New Roman" w:cstheme="minorHAnsi"/>
          <w:sz w:val="20"/>
          <w:szCs w:val="20"/>
          <w:lang w:val="ro-RO"/>
        </w:rPr>
        <w:t>achizitor.</w:t>
      </w:r>
    </w:p>
    <w:p w:rsidR="004F44EE" w:rsidRPr="006747FB" w:rsidRDefault="004F44EE" w:rsidP="004F44EE">
      <w:pPr>
        <w:widowControl w:val="0"/>
        <w:numPr>
          <w:ilvl w:val="0"/>
          <w:numId w:val="19"/>
        </w:numPr>
        <w:tabs>
          <w:tab w:val="left" w:pos="1067"/>
        </w:tabs>
        <w:autoSpaceDE w:val="0"/>
        <w:autoSpaceDN w:val="0"/>
        <w:spacing w:before="1" w:after="0" w:line="274" w:lineRule="exact"/>
        <w:ind w:hanging="241"/>
        <w:jc w:val="both"/>
        <w:outlineLvl w:val="1"/>
        <w:rPr>
          <w:rFonts w:eastAsia="Times New Roman" w:cstheme="minorHAnsi"/>
          <w:sz w:val="20"/>
          <w:szCs w:val="20"/>
          <w:lang w:val="ro-RO"/>
        </w:rPr>
      </w:pPr>
      <w:r w:rsidRPr="006747FB">
        <w:rPr>
          <w:rFonts w:eastAsia="Times New Roman" w:cstheme="minorHAnsi"/>
          <w:i/>
          <w:sz w:val="20"/>
          <w:szCs w:val="20"/>
          <w:lang w:val="ro-RO"/>
        </w:rPr>
        <w:t>Obligaţiile</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achizitorului</w:t>
      </w:r>
    </w:p>
    <w:p w:rsidR="004F44EE" w:rsidRPr="006747FB" w:rsidRDefault="004F44EE" w:rsidP="004F44EE">
      <w:pPr>
        <w:widowControl w:val="0"/>
        <w:numPr>
          <w:ilvl w:val="1"/>
          <w:numId w:val="8"/>
        </w:numPr>
        <w:tabs>
          <w:tab w:val="left" w:pos="498"/>
        </w:tabs>
        <w:autoSpaceDE w:val="0"/>
        <w:autoSpaceDN w:val="0"/>
        <w:spacing w:after="0" w:line="240" w:lineRule="auto"/>
        <w:ind w:right="126"/>
        <w:jc w:val="both"/>
        <w:rPr>
          <w:rFonts w:eastAsia="Times New Roman" w:cstheme="minorHAnsi"/>
          <w:sz w:val="20"/>
          <w:szCs w:val="20"/>
        </w:rPr>
      </w:pPr>
      <w:r w:rsidRPr="006747FB">
        <w:rPr>
          <w:rFonts w:eastAsia="Times New Roman" w:cstheme="minorHAnsi"/>
          <w:sz w:val="20"/>
          <w:szCs w:val="20"/>
          <w:lang w:val="ro-RO"/>
        </w:rPr>
        <w:t xml:space="preserve">– Achizitorul se obligă să plătească executantului preţul convenit pentru </w:t>
      </w:r>
      <w:r w:rsidRPr="006747FB">
        <w:rPr>
          <w:rFonts w:eastAsia="Times New Roman" w:cstheme="minorHAnsi"/>
          <w:i/>
          <w:sz w:val="20"/>
          <w:szCs w:val="20"/>
          <w:lang w:val="ro-RO"/>
        </w:rPr>
        <w:t xml:space="preserve">contractul de </w:t>
      </w:r>
      <w:proofErr w:type="spellStart"/>
      <w:r w:rsidRPr="006747FB">
        <w:rPr>
          <w:rFonts w:eastAsia="Times New Roman" w:cstheme="minorHAnsi"/>
          <w:i/>
          <w:sz w:val="20"/>
          <w:szCs w:val="20"/>
          <w:lang w:val="ro-RO"/>
        </w:rPr>
        <w:t>lucrari</w:t>
      </w:r>
      <w:proofErr w:type="spellEnd"/>
      <w:r w:rsidRPr="006747FB">
        <w:rPr>
          <w:rFonts w:eastAsia="Times New Roman" w:cstheme="minorHAnsi"/>
          <w:i/>
          <w:sz w:val="20"/>
          <w:szCs w:val="20"/>
          <w:lang w:val="ro-RO"/>
        </w:rPr>
        <w:t xml:space="preserve"> pentru obiectul:</w:t>
      </w:r>
    </w:p>
    <w:p w:rsidR="004F44EE" w:rsidRPr="006747FB" w:rsidRDefault="006A0589" w:rsidP="004F44EE">
      <w:pPr>
        <w:widowControl w:val="0"/>
        <w:tabs>
          <w:tab w:val="left" w:pos="498"/>
        </w:tabs>
        <w:autoSpaceDE w:val="0"/>
        <w:autoSpaceDN w:val="0"/>
        <w:spacing w:after="0" w:line="240" w:lineRule="auto"/>
        <w:ind w:left="117" w:right="126"/>
        <w:jc w:val="both"/>
        <w:rPr>
          <w:rFonts w:eastAsia="Times New Roman" w:cstheme="minorHAnsi"/>
          <w:sz w:val="20"/>
          <w:szCs w:val="20"/>
        </w:rPr>
      </w:pPr>
      <w:r>
        <w:rPr>
          <w:rFonts w:eastAsia="Times New Roman" w:cstheme="minorHAnsi"/>
          <w:sz w:val="20"/>
          <w:szCs w:val="20"/>
        </w:rPr>
        <w:t xml:space="preserve">CONSTRUIRE PUNTE PIETONALA SI AUTO, </w:t>
      </w:r>
      <w:proofErr w:type="gramStart"/>
      <w:r>
        <w:rPr>
          <w:rFonts w:eastAsia="Times New Roman" w:cstheme="minorHAnsi"/>
          <w:sz w:val="20"/>
          <w:szCs w:val="20"/>
        </w:rPr>
        <w:t xml:space="preserve">2 </w:t>
      </w:r>
      <w:proofErr w:type="spellStart"/>
      <w:r>
        <w:rPr>
          <w:rFonts w:eastAsia="Times New Roman" w:cstheme="minorHAnsi"/>
          <w:sz w:val="20"/>
          <w:szCs w:val="20"/>
        </w:rPr>
        <w:t>buc</w:t>
      </w:r>
      <w:proofErr w:type="spellEnd"/>
      <w:r w:rsidR="00E3495F" w:rsidRPr="00E3495F">
        <w:rPr>
          <w:rFonts w:eastAsia="Times New Roman" w:cstheme="minorHAnsi"/>
          <w:sz w:val="20"/>
          <w:szCs w:val="20"/>
        </w:rPr>
        <w:t>– COMUNA PONOR, JUDEȚUL ALBA</w:t>
      </w:r>
      <w:proofErr w:type="gramEnd"/>
      <w:r w:rsidR="004F44EE" w:rsidRPr="006747FB">
        <w:rPr>
          <w:rFonts w:eastAsia="Times New Roman" w:cstheme="minorHAnsi"/>
          <w:sz w:val="20"/>
          <w:szCs w:val="20"/>
          <w:lang w:val="ro-RO"/>
        </w:rPr>
        <w:t>.</w:t>
      </w:r>
    </w:p>
    <w:p w:rsidR="004F44EE" w:rsidRPr="006747FB" w:rsidRDefault="004F44EE" w:rsidP="004F44EE">
      <w:pPr>
        <w:widowControl w:val="0"/>
        <w:numPr>
          <w:ilvl w:val="1"/>
          <w:numId w:val="8"/>
        </w:numPr>
        <w:tabs>
          <w:tab w:val="left" w:pos="505"/>
        </w:tabs>
        <w:autoSpaceDE w:val="0"/>
        <w:autoSpaceDN w:val="0"/>
        <w:spacing w:after="0" w:line="240" w:lineRule="auto"/>
        <w:ind w:right="117"/>
        <w:jc w:val="both"/>
        <w:rPr>
          <w:rFonts w:eastAsia="Times New Roman" w:cstheme="minorHAnsi"/>
          <w:sz w:val="20"/>
          <w:szCs w:val="20"/>
          <w:lang w:val="ro-RO"/>
        </w:rPr>
      </w:pPr>
      <w:proofErr w:type="spellStart"/>
      <w:r w:rsidRPr="006747FB">
        <w:rPr>
          <w:rFonts w:eastAsia="Times New Roman" w:cstheme="minorHAnsi"/>
          <w:sz w:val="20"/>
          <w:szCs w:val="20"/>
          <w:lang w:val="ro-RO"/>
        </w:rPr>
        <w:t>-Achizitorul</w:t>
      </w:r>
      <w:proofErr w:type="spellEnd"/>
      <w:r w:rsidRPr="006747FB">
        <w:rPr>
          <w:rFonts w:eastAsia="Times New Roman" w:cstheme="minorHAnsi"/>
          <w:sz w:val="20"/>
          <w:szCs w:val="20"/>
          <w:lang w:val="ro-RO"/>
        </w:rPr>
        <w:t xml:space="preserve"> are obligaţia de a pune la dispoziţia executantului, fără plată, dacă nu </w:t>
      </w:r>
      <w:r w:rsidRPr="006747FB">
        <w:rPr>
          <w:rFonts w:eastAsia="Times New Roman" w:cstheme="minorHAnsi"/>
          <w:spacing w:val="3"/>
          <w:sz w:val="20"/>
          <w:szCs w:val="20"/>
          <w:lang w:val="ro-RO"/>
        </w:rPr>
        <w:t xml:space="preserve">s-a </w:t>
      </w:r>
      <w:r w:rsidRPr="006747FB">
        <w:rPr>
          <w:rFonts w:eastAsia="Times New Roman" w:cstheme="minorHAnsi"/>
          <w:sz w:val="20"/>
          <w:szCs w:val="20"/>
          <w:lang w:val="ro-RO"/>
        </w:rPr>
        <w:t>convenit altfel, următoarele:</w:t>
      </w:r>
    </w:p>
    <w:p w:rsidR="004F44EE" w:rsidRPr="006747FB" w:rsidRDefault="004F44EE" w:rsidP="004F44EE">
      <w:pPr>
        <w:widowControl w:val="0"/>
        <w:numPr>
          <w:ilvl w:val="0"/>
          <w:numId w:val="16"/>
        </w:numPr>
        <w:tabs>
          <w:tab w:val="left" w:pos="258"/>
        </w:tabs>
        <w:autoSpaceDE w:val="0"/>
        <w:autoSpaceDN w:val="0"/>
        <w:spacing w:after="0" w:line="240" w:lineRule="auto"/>
        <w:ind w:hanging="141"/>
        <w:jc w:val="both"/>
        <w:rPr>
          <w:rFonts w:eastAsia="Times New Roman" w:cstheme="minorHAnsi"/>
          <w:sz w:val="20"/>
          <w:szCs w:val="20"/>
          <w:lang w:val="ro-RO"/>
        </w:rPr>
      </w:pPr>
      <w:r w:rsidRPr="006747FB">
        <w:rPr>
          <w:rFonts w:eastAsia="Times New Roman" w:cstheme="minorHAnsi"/>
          <w:sz w:val="20"/>
          <w:szCs w:val="20"/>
          <w:lang w:val="ro-RO"/>
        </w:rPr>
        <w:t>amplasamentul lucrării, liber de orice</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sarcină;</w:t>
      </w:r>
    </w:p>
    <w:p w:rsidR="004F44EE" w:rsidRPr="006747FB" w:rsidRDefault="004F44EE" w:rsidP="004F44EE">
      <w:pPr>
        <w:widowControl w:val="0"/>
        <w:numPr>
          <w:ilvl w:val="0"/>
          <w:numId w:val="16"/>
        </w:numPr>
        <w:tabs>
          <w:tab w:val="left" w:pos="258"/>
        </w:tabs>
        <w:autoSpaceDE w:val="0"/>
        <w:autoSpaceDN w:val="0"/>
        <w:spacing w:after="0" w:line="240" w:lineRule="auto"/>
        <w:ind w:hanging="141"/>
        <w:jc w:val="both"/>
        <w:rPr>
          <w:rFonts w:eastAsia="Times New Roman" w:cstheme="minorHAnsi"/>
          <w:sz w:val="20"/>
          <w:szCs w:val="20"/>
          <w:lang w:val="ro-RO"/>
        </w:rPr>
      </w:pPr>
      <w:r w:rsidRPr="006747FB">
        <w:rPr>
          <w:rFonts w:eastAsia="Times New Roman" w:cstheme="minorHAnsi"/>
          <w:sz w:val="20"/>
          <w:szCs w:val="20"/>
          <w:lang w:val="ro-RO"/>
        </w:rPr>
        <w:t>suprafeţele de teren necesare pentru depozitare şi pentru organizarea de</w:t>
      </w:r>
      <w:r w:rsidRPr="006747FB">
        <w:rPr>
          <w:rFonts w:eastAsia="Times New Roman" w:cstheme="minorHAnsi"/>
          <w:spacing w:val="-9"/>
          <w:sz w:val="20"/>
          <w:szCs w:val="20"/>
          <w:lang w:val="ro-RO"/>
        </w:rPr>
        <w:t xml:space="preserve"> </w:t>
      </w:r>
      <w:r w:rsidRPr="006747FB">
        <w:rPr>
          <w:rFonts w:eastAsia="Times New Roman" w:cstheme="minorHAnsi"/>
          <w:sz w:val="20"/>
          <w:szCs w:val="20"/>
          <w:lang w:val="ro-RO"/>
        </w:rPr>
        <w:t>şantier.</w:t>
      </w:r>
    </w:p>
    <w:p w:rsidR="004F44EE" w:rsidRPr="006747FB" w:rsidRDefault="004F44EE" w:rsidP="004F44EE">
      <w:pPr>
        <w:widowControl w:val="0"/>
        <w:numPr>
          <w:ilvl w:val="1"/>
          <w:numId w:val="8"/>
        </w:numPr>
        <w:tabs>
          <w:tab w:val="left" w:pos="503"/>
        </w:tabs>
        <w:autoSpaceDE w:val="0"/>
        <w:autoSpaceDN w:val="0"/>
        <w:spacing w:after="0" w:line="240" w:lineRule="auto"/>
        <w:ind w:right="126"/>
        <w:jc w:val="both"/>
        <w:rPr>
          <w:rFonts w:eastAsia="Times New Roman" w:cstheme="minorHAnsi"/>
          <w:sz w:val="20"/>
          <w:szCs w:val="20"/>
          <w:lang w:val="ro-RO"/>
        </w:rPr>
      </w:pPr>
      <w:r w:rsidRPr="006747FB">
        <w:rPr>
          <w:rFonts w:eastAsia="Times New Roman" w:cstheme="minorHAnsi"/>
          <w:sz w:val="20"/>
          <w:szCs w:val="20"/>
          <w:lang w:val="ro-RO"/>
        </w:rPr>
        <w:t>- Achizitorul are obligaţia de a pune la dispoziţia executantului întreaga documentaţie necesară pentru execuţia lucrărilor</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contractate.</w:t>
      </w:r>
    </w:p>
    <w:p w:rsidR="004F44EE" w:rsidRPr="006747FB" w:rsidRDefault="004F44EE" w:rsidP="004F44EE">
      <w:pPr>
        <w:widowControl w:val="0"/>
        <w:numPr>
          <w:ilvl w:val="1"/>
          <w:numId w:val="8"/>
        </w:numPr>
        <w:tabs>
          <w:tab w:val="left" w:pos="500"/>
        </w:tabs>
        <w:autoSpaceDE w:val="0"/>
        <w:autoSpaceDN w:val="0"/>
        <w:spacing w:after="0" w:line="240" w:lineRule="auto"/>
        <w:ind w:right="123"/>
        <w:jc w:val="both"/>
        <w:rPr>
          <w:rFonts w:eastAsia="Times New Roman" w:cstheme="minorHAnsi"/>
          <w:sz w:val="20"/>
          <w:szCs w:val="20"/>
          <w:lang w:val="ro-RO"/>
        </w:rPr>
      </w:pPr>
      <w:r w:rsidRPr="006747FB">
        <w:rPr>
          <w:rFonts w:eastAsia="Times New Roman" w:cstheme="minorHAnsi"/>
          <w:sz w:val="20"/>
          <w:szCs w:val="20"/>
          <w:lang w:val="ro-RO"/>
        </w:rPr>
        <w:t>- Achizitorul are obligaţia de a examina şi măsura lucrările care devin ascunse în cel mult 5 zile de la notificarea</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executantului.</w:t>
      </w:r>
    </w:p>
    <w:p w:rsidR="004F44EE" w:rsidRPr="006747FB" w:rsidRDefault="004F44EE" w:rsidP="004F44EE">
      <w:pPr>
        <w:widowControl w:val="0"/>
        <w:numPr>
          <w:ilvl w:val="1"/>
          <w:numId w:val="8"/>
        </w:numPr>
        <w:tabs>
          <w:tab w:val="left" w:pos="483"/>
        </w:tabs>
        <w:autoSpaceDE w:val="0"/>
        <w:autoSpaceDN w:val="0"/>
        <w:spacing w:after="0" w:line="240" w:lineRule="auto"/>
        <w:ind w:right="114"/>
        <w:jc w:val="both"/>
        <w:rPr>
          <w:rFonts w:eastAsia="Times New Roman" w:cstheme="minorHAnsi"/>
          <w:sz w:val="20"/>
          <w:szCs w:val="20"/>
          <w:lang w:val="ro-RO"/>
        </w:rPr>
      </w:pPr>
      <w:r w:rsidRPr="006747FB">
        <w:rPr>
          <w:rFonts w:eastAsia="Times New Roman" w:cstheme="minorHAnsi"/>
          <w:sz w:val="20"/>
          <w:szCs w:val="20"/>
          <w:lang w:val="ro-RO"/>
        </w:rPr>
        <w:t>- Achizitorul este pe deplin responsabil de exactitatea documentelor şi a oricăror alte informaţii furnizate executantului, precum şi pentru dispoziţiile şi livrările</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sale.</w:t>
      </w:r>
    </w:p>
    <w:p w:rsidR="004F44EE" w:rsidRPr="006747FB" w:rsidRDefault="004F44EE" w:rsidP="004F44EE">
      <w:pPr>
        <w:widowControl w:val="0"/>
        <w:numPr>
          <w:ilvl w:val="1"/>
          <w:numId w:val="8"/>
        </w:numPr>
        <w:tabs>
          <w:tab w:val="left" w:pos="498"/>
        </w:tabs>
        <w:autoSpaceDE w:val="0"/>
        <w:autoSpaceDN w:val="0"/>
        <w:spacing w:before="9" w:after="0" w:line="240" w:lineRule="auto"/>
        <w:ind w:right="113"/>
        <w:jc w:val="both"/>
        <w:rPr>
          <w:rFonts w:eastAsia="Times New Roman" w:cstheme="minorHAnsi"/>
          <w:color w:val="FF0000"/>
          <w:sz w:val="20"/>
          <w:szCs w:val="20"/>
          <w:lang w:val="ro-RO"/>
        </w:rPr>
      </w:pPr>
      <w:r w:rsidRPr="006747FB">
        <w:rPr>
          <w:rFonts w:eastAsia="Times New Roman" w:cstheme="minorHAnsi"/>
          <w:sz w:val="20"/>
          <w:szCs w:val="20"/>
          <w:lang w:val="ro-RO"/>
        </w:rPr>
        <w:t>- Toate fosilele, monedele, obiectele de valoare sau orice alte vestigii sau obiecte de interes arheologic sau geologic descoperite pe amplasamentul lucrării sunt considerate ca fiind proprietatea absolută a achizitorului şi vor fi încredinţate în grija şi sub autoritatea</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acesteia.</w:t>
      </w:r>
    </w:p>
    <w:p w:rsidR="004F44EE" w:rsidRPr="006747FB" w:rsidRDefault="004F44EE" w:rsidP="004F44EE">
      <w:pPr>
        <w:widowControl w:val="0"/>
        <w:numPr>
          <w:ilvl w:val="1"/>
          <w:numId w:val="8"/>
        </w:numPr>
        <w:tabs>
          <w:tab w:val="left" w:pos="579"/>
        </w:tabs>
        <w:autoSpaceDE w:val="0"/>
        <w:autoSpaceDN w:val="0"/>
        <w:spacing w:before="90"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 Executantul este pe deplin responsabil pentru conformitatea, stabilitatea şi siguranţa tuturor operaţiunilor executate pe şantier, precum şi pentru procedeele de execuţie utilizate, cu respectarea prevederilor şi a reglementărilor legii privind calitatea în</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construcţii.</w:t>
      </w:r>
    </w:p>
    <w:p w:rsidR="004F44EE" w:rsidRPr="006747FB" w:rsidRDefault="004F44EE" w:rsidP="004F44EE">
      <w:pPr>
        <w:widowControl w:val="0"/>
        <w:numPr>
          <w:ilvl w:val="0"/>
          <w:numId w:val="19"/>
        </w:numPr>
        <w:tabs>
          <w:tab w:val="left" w:pos="1198"/>
        </w:tabs>
        <w:autoSpaceDE w:val="0"/>
        <w:autoSpaceDN w:val="0"/>
        <w:spacing w:before="205" w:after="0" w:line="240" w:lineRule="auto"/>
        <w:ind w:left="1198" w:hanging="360"/>
        <w:jc w:val="both"/>
        <w:outlineLvl w:val="1"/>
        <w:rPr>
          <w:rFonts w:eastAsia="Times New Roman" w:cstheme="minorHAnsi"/>
          <w:sz w:val="20"/>
          <w:szCs w:val="20"/>
          <w:lang w:val="ro-RO"/>
        </w:rPr>
      </w:pPr>
      <w:r w:rsidRPr="006747FB">
        <w:rPr>
          <w:rFonts w:eastAsia="Times New Roman" w:cstheme="minorHAnsi"/>
          <w:i/>
          <w:sz w:val="20"/>
          <w:szCs w:val="20"/>
          <w:lang w:val="ro-RO"/>
        </w:rPr>
        <w:t>Conflictul de</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interese</w:t>
      </w:r>
    </w:p>
    <w:p w:rsidR="004F44EE" w:rsidRPr="006747FB" w:rsidRDefault="004F44EE" w:rsidP="004F44EE">
      <w:pPr>
        <w:widowControl w:val="0"/>
        <w:numPr>
          <w:ilvl w:val="1"/>
          <w:numId w:val="7"/>
        </w:numPr>
        <w:tabs>
          <w:tab w:val="left" w:pos="651"/>
        </w:tabs>
        <w:autoSpaceDE w:val="0"/>
        <w:autoSpaceDN w:val="0"/>
        <w:spacing w:before="233" w:after="0" w:line="240" w:lineRule="auto"/>
        <w:ind w:right="122"/>
        <w:jc w:val="both"/>
        <w:rPr>
          <w:rFonts w:eastAsia="Times New Roman" w:cstheme="minorHAnsi"/>
          <w:sz w:val="20"/>
          <w:szCs w:val="20"/>
          <w:lang w:val="ro-RO"/>
        </w:rPr>
      </w:pPr>
      <w:r w:rsidRPr="006747FB">
        <w:rPr>
          <w:rFonts w:eastAsia="Times New Roman" w:cstheme="minorHAnsi"/>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w:t>
      </w:r>
      <w:r w:rsidRPr="006747FB">
        <w:rPr>
          <w:rFonts w:eastAsia="Times New Roman" w:cstheme="minorHAnsi"/>
          <w:sz w:val="20"/>
          <w:szCs w:val="20"/>
          <w:lang w:val="ro-RO"/>
        </w:rPr>
        <w:lastRenderedPageBreak/>
        <w:t>legături ori interese comune. Orice conflict de interese apărut în timpul executării prezentului contract trebuie notificat în scris achizitorului, în termen de zile de la</w:t>
      </w:r>
      <w:r w:rsidRPr="006747FB">
        <w:rPr>
          <w:rFonts w:eastAsia="Times New Roman" w:cstheme="minorHAnsi"/>
          <w:spacing w:val="-18"/>
          <w:sz w:val="20"/>
          <w:szCs w:val="20"/>
          <w:lang w:val="ro-RO"/>
        </w:rPr>
        <w:t xml:space="preserve"> </w:t>
      </w:r>
      <w:r w:rsidRPr="006747FB">
        <w:rPr>
          <w:rFonts w:eastAsia="Times New Roman" w:cstheme="minorHAnsi"/>
          <w:sz w:val="20"/>
          <w:szCs w:val="20"/>
          <w:lang w:val="ro-RO"/>
        </w:rPr>
        <w:t>apariţia</w:t>
      </w:r>
    </w:p>
    <w:p w:rsidR="004F44EE" w:rsidRPr="006747FB" w:rsidRDefault="004F44EE" w:rsidP="004F44EE">
      <w:pPr>
        <w:widowControl w:val="0"/>
        <w:autoSpaceDE w:val="0"/>
        <w:autoSpaceDN w:val="0"/>
        <w:spacing w:before="1" w:after="0" w:line="240" w:lineRule="auto"/>
        <w:jc w:val="both"/>
        <w:rPr>
          <w:rFonts w:eastAsia="Times New Roman" w:cstheme="minorHAnsi"/>
          <w:sz w:val="20"/>
          <w:szCs w:val="20"/>
          <w:lang w:val="ro-RO"/>
        </w:rPr>
      </w:pPr>
      <w:r w:rsidRPr="006747FB">
        <w:rPr>
          <w:rFonts w:eastAsia="Times New Roman" w:cstheme="minorHAnsi"/>
          <w:sz w:val="20"/>
          <w:szCs w:val="20"/>
          <w:lang w:val="ro-RO"/>
        </w:rPr>
        <w:t>acestuia.</w:t>
      </w:r>
    </w:p>
    <w:p w:rsidR="004F44EE" w:rsidRPr="006747FB" w:rsidRDefault="004F44EE" w:rsidP="004F44EE">
      <w:pPr>
        <w:widowControl w:val="0"/>
        <w:numPr>
          <w:ilvl w:val="1"/>
          <w:numId w:val="7"/>
        </w:numPr>
        <w:tabs>
          <w:tab w:val="left" w:pos="647"/>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Achizitorul îşi rezervă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10 zile şi fără vreo compensaţie din partea Achizitorului, orice membru al personalului său salariat ori contractat, inclusiv conducerea ori salariaţii din teritoriu, care se regăseşte într-o astfel de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situaţie.</w:t>
      </w:r>
    </w:p>
    <w:p w:rsidR="004F44EE" w:rsidRPr="006747FB" w:rsidRDefault="004F44EE" w:rsidP="004F44EE">
      <w:pPr>
        <w:widowControl w:val="0"/>
        <w:numPr>
          <w:ilvl w:val="1"/>
          <w:numId w:val="7"/>
        </w:numPr>
        <w:tabs>
          <w:tab w:val="left" w:pos="635"/>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 în condiţiile prevăzute la</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art.29.</w:t>
      </w:r>
    </w:p>
    <w:p w:rsidR="004F44EE" w:rsidRPr="006747FB" w:rsidRDefault="004F44EE" w:rsidP="004F44EE">
      <w:pPr>
        <w:widowControl w:val="0"/>
        <w:numPr>
          <w:ilvl w:val="0"/>
          <w:numId w:val="19"/>
        </w:numPr>
        <w:tabs>
          <w:tab w:val="left" w:pos="1198"/>
        </w:tabs>
        <w:autoSpaceDE w:val="0"/>
        <w:autoSpaceDN w:val="0"/>
        <w:spacing w:after="0" w:line="274" w:lineRule="exact"/>
        <w:ind w:left="1198" w:hanging="360"/>
        <w:jc w:val="both"/>
        <w:outlineLvl w:val="1"/>
        <w:rPr>
          <w:rFonts w:eastAsia="Times New Roman" w:cstheme="minorHAnsi"/>
          <w:sz w:val="20"/>
          <w:szCs w:val="20"/>
          <w:lang w:val="ro-RO"/>
        </w:rPr>
      </w:pPr>
      <w:r w:rsidRPr="006747FB">
        <w:rPr>
          <w:rFonts w:eastAsia="Times New Roman" w:cstheme="minorHAnsi"/>
          <w:i/>
          <w:sz w:val="20"/>
          <w:szCs w:val="20"/>
          <w:lang w:val="ro-RO"/>
        </w:rPr>
        <w:t>Sancţiuni pentru neîndeplinirea culpabilă a</w:t>
      </w:r>
      <w:r w:rsidRPr="006747FB">
        <w:rPr>
          <w:rFonts w:eastAsia="Times New Roman" w:cstheme="minorHAnsi"/>
          <w:i/>
          <w:spacing w:val="-5"/>
          <w:sz w:val="20"/>
          <w:szCs w:val="20"/>
          <w:lang w:val="ro-RO"/>
        </w:rPr>
        <w:t xml:space="preserve"> </w:t>
      </w:r>
      <w:r w:rsidRPr="006747FB">
        <w:rPr>
          <w:rFonts w:eastAsia="Times New Roman" w:cstheme="minorHAnsi"/>
          <w:i/>
          <w:sz w:val="20"/>
          <w:szCs w:val="20"/>
          <w:lang w:val="ro-RO"/>
        </w:rPr>
        <w:t>obligaţiilor</w:t>
      </w:r>
    </w:p>
    <w:p w:rsidR="004F44EE" w:rsidRPr="006747FB" w:rsidRDefault="004F44EE" w:rsidP="004F44EE">
      <w:pPr>
        <w:widowControl w:val="0"/>
        <w:numPr>
          <w:ilvl w:val="1"/>
          <w:numId w:val="6"/>
        </w:numPr>
        <w:tabs>
          <w:tab w:val="left" w:pos="623"/>
        </w:tabs>
        <w:autoSpaceDE w:val="0"/>
        <w:autoSpaceDN w:val="0"/>
        <w:spacing w:after="0" w:line="240" w:lineRule="auto"/>
        <w:ind w:right="113"/>
        <w:jc w:val="both"/>
        <w:rPr>
          <w:rFonts w:eastAsia="Times New Roman" w:cstheme="minorHAnsi"/>
          <w:sz w:val="20"/>
          <w:szCs w:val="20"/>
          <w:lang w:val="ro-RO"/>
        </w:rPr>
      </w:pPr>
      <w:r w:rsidRPr="006747FB">
        <w:rPr>
          <w:rFonts w:eastAsia="Times New Roman" w:cstheme="minorHAnsi"/>
          <w:sz w:val="20"/>
          <w:szCs w:val="20"/>
          <w:lang w:val="ro-RO"/>
        </w:rPr>
        <w:t xml:space="preserve">-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 xml:space="preserve">cazul în care, din vina sa exclusivă, executantul nu îşi îndeplineşte la termen obligaţiile asumate prin contract, atunci achizitorul este îndreptăţit de a deduce din preţul </w:t>
      </w:r>
      <w:proofErr w:type="spellStart"/>
      <w:r w:rsidRPr="006747FB">
        <w:rPr>
          <w:rFonts w:eastAsia="Times New Roman" w:cstheme="minorHAnsi"/>
          <w:sz w:val="20"/>
          <w:szCs w:val="20"/>
          <w:lang w:val="ro-RO"/>
        </w:rPr>
        <w:t>obligatiilor</w:t>
      </w:r>
      <w:proofErr w:type="spellEnd"/>
      <w:r w:rsidRPr="006747FB">
        <w:rPr>
          <w:rFonts w:eastAsia="Times New Roman" w:cstheme="minorHAnsi"/>
          <w:sz w:val="20"/>
          <w:szCs w:val="20"/>
          <w:lang w:val="ro-RO"/>
        </w:rPr>
        <w:t xml:space="preserve"> neonorate la termen, ca penalităţi, o sumă echivalentă cu o cotă procentuală din preţul contractului, respectiv 0,03%/zi de </w:t>
      </w:r>
      <w:proofErr w:type="spellStart"/>
      <w:r w:rsidRPr="006747FB">
        <w:rPr>
          <w:rFonts w:eastAsia="Times New Roman" w:cstheme="minorHAnsi"/>
          <w:sz w:val="20"/>
          <w:szCs w:val="20"/>
          <w:lang w:val="ro-RO"/>
        </w:rPr>
        <w:t>intarziere</w:t>
      </w:r>
      <w:proofErr w:type="spellEnd"/>
      <w:r w:rsidRPr="006747FB">
        <w:rPr>
          <w:rFonts w:eastAsia="Times New Roman" w:cstheme="minorHAnsi"/>
          <w:sz w:val="20"/>
          <w:szCs w:val="20"/>
          <w:lang w:val="ro-RO"/>
        </w:rPr>
        <w:t>, până la îndeplinirea efectivă a</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obligaţiilor.</w:t>
      </w:r>
    </w:p>
    <w:p w:rsidR="004F44EE" w:rsidRPr="006747FB" w:rsidRDefault="004F44EE" w:rsidP="004F44EE">
      <w:pPr>
        <w:widowControl w:val="0"/>
        <w:numPr>
          <w:ilvl w:val="1"/>
          <w:numId w:val="6"/>
        </w:numPr>
        <w:tabs>
          <w:tab w:val="left" w:pos="620"/>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b/>
          <w:sz w:val="20"/>
          <w:szCs w:val="20"/>
          <w:lang w:val="ro-RO"/>
        </w:rPr>
        <w:t xml:space="preserve">-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 xml:space="preserve">cazul în care, din vina sa exclusivă, achizitorul nu onorează facturile la termen, atunci acesta are obligaţia de a plăti, ca penalităţi, o sumă echivalentă cu o cotă procentuală din plata neefectuată, respectiv 0,03%/zi de </w:t>
      </w:r>
      <w:proofErr w:type="spellStart"/>
      <w:r w:rsidRPr="006747FB">
        <w:rPr>
          <w:rFonts w:eastAsia="Times New Roman" w:cstheme="minorHAnsi"/>
          <w:sz w:val="20"/>
          <w:szCs w:val="20"/>
          <w:lang w:val="ro-RO"/>
        </w:rPr>
        <w:t>intarziere</w:t>
      </w:r>
      <w:proofErr w:type="spellEnd"/>
      <w:r w:rsidRPr="006747FB">
        <w:rPr>
          <w:rFonts w:eastAsia="Times New Roman" w:cstheme="minorHAnsi"/>
          <w:sz w:val="20"/>
          <w:szCs w:val="20"/>
          <w:lang w:val="ro-RO"/>
        </w:rPr>
        <w:t>, până la îndeplinirea efectivă a</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obligaţiilor.</w:t>
      </w:r>
    </w:p>
    <w:p w:rsidR="004F44EE" w:rsidRPr="006747FB" w:rsidRDefault="004F44EE" w:rsidP="004F44EE">
      <w:pPr>
        <w:widowControl w:val="0"/>
        <w:numPr>
          <w:ilvl w:val="1"/>
          <w:numId w:val="6"/>
        </w:numPr>
        <w:tabs>
          <w:tab w:val="left" w:pos="618"/>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 Nerespectarea obligaţiilor asumate prin prezentul contract de către una dintre părţi, în mod culpabil, dă dreptul părţii lezate de a considera contractul reziliat de drept / de a cere rezilierea contractului şi de a pretinde plata de</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daune-interese.</w:t>
      </w:r>
    </w:p>
    <w:p w:rsidR="004F44EE" w:rsidRPr="006747FB" w:rsidRDefault="004F44EE" w:rsidP="004F44EE">
      <w:pPr>
        <w:widowControl w:val="0"/>
        <w:numPr>
          <w:ilvl w:val="1"/>
          <w:numId w:val="6"/>
        </w:numPr>
        <w:tabs>
          <w:tab w:val="left" w:pos="630"/>
        </w:tabs>
        <w:autoSpaceDE w:val="0"/>
        <w:autoSpaceDN w:val="0"/>
        <w:spacing w:after="0" w:line="240" w:lineRule="auto"/>
        <w:ind w:right="115"/>
        <w:jc w:val="both"/>
        <w:rPr>
          <w:rFonts w:eastAsia="Times New Roman" w:cstheme="minorHAnsi"/>
          <w:sz w:val="20"/>
          <w:szCs w:val="20"/>
          <w:lang w:val="ro-RO"/>
        </w:rPr>
      </w:pPr>
      <w:r w:rsidRPr="006747FB">
        <w:rPr>
          <w:rFonts w:eastAsia="Times New Roman" w:cstheme="minorHAnsi"/>
          <w:sz w:val="20"/>
          <w:szCs w:val="20"/>
          <w:lang w:val="ro-RO"/>
        </w:rPr>
        <w:t xml:space="preserve">-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acest caz, executantul are dreptul de a pretinde numai plata corespunzătoare pentru partea din contract îndeplinită până la data denunţării unilaterale a</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contractului.</w:t>
      </w:r>
    </w:p>
    <w:p w:rsidR="004F44EE" w:rsidRPr="006747FB" w:rsidRDefault="004F44EE" w:rsidP="004F44EE">
      <w:pPr>
        <w:widowControl w:val="0"/>
        <w:autoSpaceDE w:val="0"/>
        <w:autoSpaceDN w:val="0"/>
        <w:spacing w:before="90" w:after="0" w:line="240" w:lineRule="auto"/>
        <w:ind w:left="2942" w:right="2943"/>
        <w:jc w:val="both"/>
        <w:outlineLvl w:val="1"/>
        <w:rPr>
          <w:rFonts w:eastAsia="Times New Roman" w:cstheme="minorHAnsi"/>
          <w:sz w:val="20"/>
          <w:szCs w:val="20"/>
          <w:lang w:val="ro-RO"/>
        </w:rPr>
      </w:pPr>
      <w:r w:rsidRPr="006747FB">
        <w:rPr>
          <w:rFonts w:eastAsia="Times New Roman" w:cstheme="minorHAnsi"/>
          <w:i/>
          <w:sz w:val="20"/>
          <w:szCs w:val="20"/>
          <w:lang w:val="ro-RO"/>
        </w:rPr>
        <w:t>Clauze specifice</w:t>
      </w:r>
    </w:p>
    <w:p w:rsidR="004F44EE" w:rsidRDefault="004F44EE" w:rsidP="004F44EE">
      <w:pPr>
        <w:widowControl w:val="0"/>
        <w:numPr>
          <w:ilvl w:val="0"/>
          <w:numId w:val="19"/>
        </w:numPr>
        <w:tabs>
          <w:tab w:val="left" w:pos="1199"/>
        </w:tabs>
        <w:autoSpaceDE w:val="0"/>
        <w:autoSpaceDN w:val="0"/>
        <w:spacing w:after="0" w:line="272" w:lineRule="exact"/>
        <w:ind w:left="1198" w:hanging="361"/>
        <w:jc w:val="both"/>
        <w:rPr>
          <w:rFonts w:eastAsia="Times New Roman" w:cstheme="minorHAnsi"/>
          <w:b/>
          <w:i/>
          <w:sz w:val="20"/>
          <w:szCs w:val="20"/>
          <w:lang w:val="ro-RO"/>
        </w:rPr>
      </w:pPr>
      <w:r w:rsidRPr="006747FB">
        <w:rPr>
          <w:rFonts w:eastAsia="Times New Roman" w:cstheme="minorHAnsi"/>
          <w:b/>
          <w:i/>
          <w:sz w:val="20"/>
          <w:szCs w:val="20"/>
          <w:lang w:val="ro-RO"/>
        </w:rPr>
        <w:t>Garanţia de bună execuţie a</w:t>
      </w:r>
      <w:r w:rsidRPr="006747FB">
        <w:rPr>
          <w:rFonts w:eastAsia="Times New Roman" w:cstheme="minorHAnsi"/>
          <w:b/>
          <w:i/>
          <w:spacing w:val="-3"/>
          <w:sz w:val="20"/>
          <w:szCs w:val="20"/>
          <w:lang w:val="ro-RO"/>
        </w:rPr>
        <w:t xml:space="preserve"> </w:t>
      </w:r>
      <w:r w:rsidRPr="006747FB">
        <w:rPr>
          <w:rFonts w:eastAsia="Times New Roman" w:cstheme="minorHAnsi"/>
          <w:b/>
          <w:i/>
          <w:sz w:val="20"/>
          <w:szCs w:val="20"/>
          <w:lang w:val="ro-RO"/>
        </w:rPr>
        <w:t>contractului</w:t>
      </w:r>
    </w:p>
    <w:p w:rsidR="00F72848" w:rsidRDefault="00F72848" w:rsidP="00F72848">
      <w:pPr>
        <w:widowControl w:val="0"/>
        <w:tabs>
          <w:tab w:val="left" w:pos="1199"/>
        </w:tabs>
        <w:autoSpaceDE w:val="0"/>
        <w:autoSpaceDN w:val="0"/>
        <w:spacing w:after="0" w:line="272" w:lineRule="exact"/>
        <w:jc w:val="right"/>
        <w:rPr>
          <w:rFonts w:eastAsia="Times New Roman" w:cstheme="minorHAnsi"/>
          <w:b/>
          <w:i/>
          <w:sz w:val="20"/>
          <w:szCs w:val="20"/>
          <w:lang w:val="ro-RO"/>
        </w:rPr>
      </w:pPr>
    </w:p>
    <w:p w:rsidR="00F72848" w:rsidRPr="001B2E45" w:rsidRDefault="00F72848" w:rsidP="00F72848">
      <w:pPr>
        <w:overflowPunct w:val="0"/>
        <w:autoSpaceDE w:val="0"/>
        <w:autoSpaceDN w:val="0"/>
        <w:adjustRightInd w:val="0"/>
        <w:jc w:val="both"/>
        <w:textAlignment w:val="baseline"/>
        <w:rPr>
          <w:lang w:val="it-IT"/>
        </w:rPr>
      </w:pPr>
      <w:bookmarkStart w:id="0" w:name="_Hlk137117028"/>
      <w:bookmarkStart w:id="1" w:name="_Hlk95746682"/>
      <w:r>
        <w:rPr>
          <w:lang w:val="it-IT"/>
        </w:rPr>
        <w:t>11</w:t>
      </w:r>
      <w:r w:rsidRPr="001B2E45">
        <w:rPr>
          <w:lang w:val="it-IT"/>
        </w:rPr>
        <w:t>.1 - Executantul se obligă să constituie garanţia d</w:t>
      </w:r>
      <w:r>
        <w:rPr>
          <w:lang w:val="it-IT"/>
        </w:rPr>
        <w:t>e bună execuţie a contractului î</w:t>
      </w:r>
      <w:r w:rsidRPr="001B2E45">
        <w:rPr>
          <w:lang w:val="it-IT"/>
        </w:rPr>
        <w:t>n termen de 5 zile lucrătoare de la data semnării contractului de achiziţie publică. Acest termen poate fi prelungit la solicitarea justificată a contractantului, fără a depăşi 15 zile de la data semnării contractului de achiziţie publică. Cuantumul garan</w:t>
      </w:r>
      <w:r>
        <w:rPr>
          <w:lang w:val="it-IT"/>
        </w:rPr>
        <w:t>ţ</w:t>
      </w:r>
      <w:r w:rsidRPr="001B2E45">
        <w:rPr>
          <w:lang w:val="it-IT"/>
        </w:rPr>
        <w:t xml:space="preserve">iei de bună execuţie este de </w:t>
      </w:r>
      <w:r w:rsidR="006A0589">
        <w:rPr>
          <w:lang w:val="it-IT"/>
        </w:rPr>
        <w:t>5% din valoarea contractului</w:t>
      </w:r>
      <w:r w:rsidRPr="001B2E45">
        <w:rPr>
          <w:lang w:val="it-IT"/>
        </w:rPr>
        <w:t xml:space="preserve"> pentru perioada de derulare a contractului de executie a lucrarilor + perioada de garantie aferenta lucr</w:t>
      </w:r>
      <w:r>
        <w:rPr>
          <w:lang w:val="it-IT"/>
        </w:rPr>
        <w:t>ărilor executate şi</w:t>
      </w:r>
      <w:r w:rsidRPr="001B2E45">
        <w:rPr>
          <w:lang w:val="it-IT"/>
        </w:rPr>
        <w:t xml:space="preserve"> oricum înainte de începerea execuţiei contractului. </w:t>
      </w:r>
    </w:p>
    <w:p w:rsidR="00F72848" w:rsidRPr="001B2E45" w:rsidRDefault="00F72848" w:rsidP="00F72848">
      <w:pPr>
        <w:overflowPunct w:val="0"/>
        <w:autoSpaceDE w:val="0"/>
        <w:autoSpaceDN w:val="0"/>
        <w:adjustRightInd w:val="0"/>
        <w:jc w:val="both"/>
        <w:textAlignment w:val="baseline"/>
        <w:rPr>
          <w:lang w:val="it-IT"/>
        </w:rPr>
      </w:pPr>
      <w:r>
        <w:rPr>
          <w:lang w:val="it-IT"/>
        </w:rPr>
        <w:t>11</w:t>
      </w:r>
      <w:r w:rsidRPr="001B2E45">
        <w:rPr>
          <w:lang w:val="it-IT"/>
        </w:rPr>
        <w:t>.2 Garantia de bun</w:t>
      </w:r>
      <w:r>
        <w:rPr>
          <w:lang w:val="it-IT"/>
        </w:rPr>
        <w:t>ă</w:t>
      </w:r>
      <w:r w:rsidRPr="001B2E45">
        <w:rPr>
          <w:lang w:val="it-IT"/>
        </w:rPr>
        <w:t xml:space="preserve"> execu</w:t>
      </w:r>
      <w:r>
        <w:rPr>
          <w:lang w:val="it-IT"/>
        </w:rPr>
        <w:t>ţ</w:t>
      </w:r>
      <w:r w:rsidRPr="001B2E45">
        <w:rPr>
          <w:lang w:val="it-IT"/>
        </w:rPr>
        <w:t xml:space="preserve">ie trebuie sa fie irevocabila, neconditionata </w:t>
      </w:r>
      <w:r>
        <w:rPr>
          <w:lang w:val="it-IT"/>
        </w:rPr>
        <w:t>ş</w:t>
      </w:r>
      <w:r w:rsidRPr="001B2E45">
        <w:rPr>
          <w:lang w:val="it-IT"/>
        </w:rPr>
        <w:t>i se constituie conform prevederilor art.154, alin.4 din legea nr.98/2016, respectiv prin:</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 xml:space="preserve">   a) virament bancar;</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 xml:space="preserve">   b) instrumente de garantare emise in conditiile legii astfel: </w:t>
      </w:r>
    </w:p>
    <w:p w:rsidR="00F72848" w:rsidRPr="0036773C" w:rsidRDefault="00F72848" w:rsidP="00F72848">
      <w:pPr>
        <w:overflowPunct w:val="0"/>
        <w:autoSpaceDE w:val="0"/>
        <w:autoSpaceDN w:val="0"/>
        <w:adjustRightInd w:val="0"/>
        <w:jc w:val="both"/>
        <w:textAlignment w:val="baseline"/>
        <w:rPr>
          <w:lang w:val="it-IT"/>
        </w:rPr>
      </w:pPr>
      <w:r w:rsidRPr="0036773C">
        <w:rPr>
          <w:lang w:val="it-IT"/>
        </w:rPr>
        <w:t xml:space="preserve">     (i) scrisori de garantie emise de institutii de credit bancare din Romania sau din alt stat;</w:t>
      </w:r>
    </w:p>
    <w:p w:rsidR="00F72848" w:rsidRPr="0036773C" w:rsidRDefault="00F72848" w:rsidP="00F72848">
      <w:pPr>
        <w:pStyle w:val="NormalWeb"/>
        <w:spacing w:before="0" w:beforeAutospacing="0" w:after="0" w:afterAutospacing="0"/>
        <w:rPr>
          <w:sz w:val="22"/>
          <w:szCs w:val="22"/>
        </w:rPr>
      </w:pPr>
      <w:r w:rsidRPr="0036773C">
        <w:rPr>
          <w:sz w:val="22"/>
          <w:szCs w:val="22"/>
          <w:lang w:val="it-IT"/>
        </w:rPr>
        <w:t xml:space="preserve">     (ii) scrisori de garantie emise de institutii financiare nebancare din Romania sau din alt stat </w:t>
      </w:r>
      <w:r w:rsidRPr="0036773C">
        <w:rPr>
          <w:sz w:val="22"/>
          <w:szCs w:val="22"/>
        </w:rPr>
        <w:t>pentru achiziţiile de lucrări a căror valoare estimată este mai mică sau egală cu 40.000.000 lei fără TVA şi respectiv pentru achiziţiile de produse sau servicii a căror valoare estimată este mai mică sau egală cu 7.000.000 lei fără TVA;</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 xml:space="preserve">     (iii) asigurari de garantii emise:</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 xml:space="preserve">      – fie de societati de asigurare care detin autorizatii de functionare emise in Romania sau intr-un alt stat membru al Uniunii Europene si/sau care sunt inscrise in registrele publicate pe site-ul Autoritatii de Supraveghere Financiara, dupa caz;</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lastRenderedPageBreak/>
        <w:t xml:space="preserve">     – fie de societati de asigurare din state terte prin sucursale autorizate in Romania de catre Autoritatea de Supraveghere Financiara;</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c) prin depunerea la casierie a unor sume în numerar daca valoarea este mai mica de 5.000</w:t>
      </w:r>
      <w:r>
        <w:rPr>
          <w:lang w:val="it-IT"/>
        </w:rPr>
        <w:t xml:space="preserve"> </w:t>
      </w:r>
      <w:r w:rsidRPr="001B2E45">
        <w:rPr>
          <w:lang w:val="it-IT"/>
        </w:rPr>
        <w:t>lei;</w:t>
      </w:r>
    </w:p>
    <w:p w:rsidR="00F72848" w:rsidRPr="001B2E45" w:rsidRDefault="00F72848" w:rsidP="00F72848">
      <w:pPr>
        <w:overflowPunct w:val="0"/>
        <w:autoSpaceDE w:val="0"/>
        <w:autoSpaceDN w:val="0"/>
        <w:adjustRightInd w:val="0"/>
        <w:jc w:val="both"/>
        <w:textAlignment w:val="baseline"/>
        <w:rPr>
          <w:lang w:val="it-IT"/>
        </w:rPr>
      </w:pPr>
      <w:r w:rsidRPr="001B2E45">
        <w:rPr>
          <w:lang w:val="it-IT"/>
        </w:rPr>
        <w:t>d) retineri succesive din sumele datorate pentru facturi partiale,</w:t>
      </w:r>
    </w:p>
    <w:p w:rsidR="00F72848" w:rsidRPr="001B2E45" w:rsidRDefault="00F72848" w:rsidP="00F72848">
      <w:pPr>
        <w:overflowPunct w:val="0"/>
        <w:autoSpaceDE w:val="0"/>
        <w:autoSpaceDN w:val="0"/>
        <w:adjustRightInd w:val="0"/>
        <w:jc w:val="both"/>
        <w:textAlignment w:val="baseline"/>
        <w:rPr>
          <w:lang w:val="it-IT"/>
        </w:rPr>
      </w:pPr>
      <w:r w:rsidRPr="001D5269">
        <w:rPr>
          <w:lang w:val="it-IT"/>
        </w:rPr>
        <w:t xml:space="preserve">In acest caz, </w:t>
      </w:r>
      <w:r w:rsidRPr="001B2E45">
        <w:rPr>
          <w:lang w:val="it-IT"/>
        </w:rPr>
        <w:t xml:space="preserve">executantul are obligatia de a deschide un cont la dispozitia beneficiarului, la unitatea Trezoreriei Statului. Suma initiala care se depune de catre executant in contul de disponibil astfel deschis nu trebuie sa fie mai mica de 0,5% din pretul contractului de </w:t>
      </w:r>
      <w:r>
        <w:rPr>
          <w:lang w:val="it-IT"/>
        </w:rPr>
        <w:t>achizitie publica de lucrari, fă</w:t>
      </w:r>
      <w:r w:rsidRPr="001B2E45">
        <w:rPr>
          <w:lang w:val="it-IT"/>
        </w:rPr>
        <w:t>r</w:t>
      </w:r>
      <w:r>
        <w:rPr>
          <w:lang w:val="it-IT"/>
        </w:rPr>
        <w:t>ă</w:t>
      </w:r>
      <w:r w:rsidRPr="001B2E45">
        <w:rPr>
          <w:lang w:val="it-IT"/>
        </w:rPr>
        <w:t xml:space="preserve"> TVA.</w:t>
      </w:r>
    </w:p>
    <w:p w:rsidR="00F72848" w:rsidRPr="001B2E45" w:rsidRDefault="00F72848" w:rsidP="00F72848">
      <w:pPr>
        <w:overflowPunct w:val="0"/>
        <w:autoSpaceDE w:val="0"/>
        <w:autoSpaceDN w:val="0"/>
        <w:adjustRightInd w:val="0"/>
        <w:jc w:val="both"/>
        <w:textAlignment w:val="baseline"/>
        <w:rPr>
          <w:lang w:val="it-IT"/>
        </w:rPr>
      </w:pPr>
      <w:r>
        <w:rPr>
          <w:lang w:val="it-IT"/>
        </w:rPr>
        <w:t>11</w:t>
      </w:r>
      <w:r w:rsidRPr="001B2E45">
        <w:rPr>
          <w:lang w:val="it-IT"/>
        </w:rPr>
        <w:t xml:space="preserve">.3 -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rsidR="00F72848" w:rsidRPr="001B2E45" w:rsidRDefault="00F72848" w:rsidP="00F72848">
      <w:pPr>
        <w:autoSpaceDE w:val="0"/>
        <w:autoSpaceDN w:val="0"/>
        <w:adjustRightInd w:val="0"/>
        <w:jc w:val="both"/>
        <w:rPr>
          <w:lang w:val="ro-RO" w:eastAsia="ro-RO"/>
        </w:rPr>
      </w:pPr>
      <w:r>
        <w:rPr>
          <w:lang w:val="it-IT"/>
        </w:rPr>
        <w:t>11</w:t>
      </w:r>
      <w:r w:rsidRPr="001B2E45">
        <w:rPr>
          <w:lang w:val="it-IT"/>
        </w:rPr>
        <w:t xml:space="preserve">.4 - Achizitorul </w:t>
      </w:r>
      <w:r w:rsidRPr="001B2E45">
        <w:rPr>
          <w:lang w:val="ro-RO" w:eastAsia="ro-RO"/>
        </w:rPr>
        <w:t xml:space="preserve">are obligaţia de a elibera/restitui garanţia de bună execuţie </w:t>
      </w:r>
      <w:r w:rsidRPr="001B2E45">
        <w:rPr>
          <w:lang w:val="it-IT"/>
        </w:rPr>
        <w:t>de la executarea obligaţiilor asumate</w:t>
      </w:r>
      <w:r w:rsidRPr="001B2E45">
        <w:rPr>
          <w:lang w:val="ro-RO" w:eastAsia="ro-RO"/>
        </w:rPr>
        <w:t xml:space="preserve"> după cum urmează: </w:t>
      </w:r>
    </w:p>
    <w:p w:rsidR="00F72848" w:rsidRPr="001B2E45" w:rsidRDefault="00F72848" w:rsidP="00F72848">
      <w:pPr>
        <w:autoSpaceDE w:val="0"/>
        <w:autoSpaceDN w:val="0"/>
        <w:adjustRightInd w:val="0"/>
        <w:jc w:val="both"/>
        <w:rPr>
          <w:lang w:val="ro-RO" w:eastAsia="ro-RO"/>
        </w:rPr>
      </w:pPr>
      <w:r w:rsidRPr="001B2E45">
        <w:rPr>
          <w:lang w:val="ro-RO" w:eastAsia="ro-RO"/>
        </w:rPr>
        <w:t xml:space="preserve">a) 70% din valoarea garanţiei, în termen de 14 zile de la data încheierii procesului-verbal de recepţie la terminarea lucrărilor, dacă nu a ridicat până la acea dată pretenţii asupra ei, iar riscul pentru vicii ascunse este minim; </w:t>
      </w:r>
    </w:p>
    <w:p w:rsidR="00F72848" w:rsidRPr="001B2E45" w:rsidRDefault="00F72848" w:rsidP="00F72848">
      <w:pPr>
        <w:overflowPunct w:val="0"/>
        <w:autoSpaceDE w:val="0"/>
        <w:autoSpaceDN w:val="0"/>
        <w:adjustRightInd w:val="0"/>
        <w:jc w:val="both"/>
        <w:textAlignment w:val="baseline"/>
        <w:rPr>
          <w:lang w:val="it-IT"/>
        </w:rPr>
      </w:pPr>
      <w:r w:rsidRPr="001B2E45">
        <w:rPr>
          <w:lang w:val="ro-RO" w:eastAsia="ro-RO"/>
        </w:rPr>
        <w:t>b) restul de 30% din valoarea garanţiei, la expirarea perioadei de garanţie a lucrărilor executate, pe baza procesului-verbal de recepţie finală.</w:t>
      </w:r>
    </w:p>
    <w:bookmarkEnd w:id="0"/>
    <w:p w:rsidR="00F72848" w:rsidRPr="001B2E45" w:rsidRDefault="00F72848" w:rsidP="00F72848">
      <w:pPr>
        <w:overflowPunct w:val="0"/>
        <w:autoSpaceDE w:val="0"/>
        <w:autoSpaceDN w:val="0"/>
        <w:adjustRightInd w:val="0"/>
        <w:jc w:val="both"/>
        <w:textAlignment w:val="baseline"/>
        <w:rPr>
          <w:b/>
          <w:color w:val="0070C0"/>
          <w:lang w:val="it-IT"/>
        </w:rPr>
      </w:pPr>
      <w:r>
        <w:rPr>
          <w:lang w:val="it-IT"/>
        </w:rPr>
        <w:t>11</w:t>
      </w:r>
      <w:r w:rsidRPr="001B2E45">
        <w:rPr>
          <w:lang w:val="it-IT"/>
        </w:rPr>
        <w:t>.5 - Garanţia lucrărilor este distinctă de garanţia de bună execuţie a contractului</w:t>
      </w:r>
      <w:r w:rsidRPr="001B2E45">
        <w:rPr>
          <w:color w:val="0070C0"/>
          <w:lang w:val="it-IT"/>
        </w:rPr>
        <w:t>.</w:t>
      </w:r>
      <w:bookmarkEnd w:id="1"/>
    </w:p>
    <w:p w:rsidR="004F44EE" w:rsidRPr="006747FB" w:rsidRDefault="004F44EE" w:rsidP="004F44EE">
      <w:pPr>
        <w:widowControl w:val="0"/>
        <w:numPr>
          <w:ilvl w:val="0"/>
          <w:numId w:val="19"/>
        </w:numPr>
        <w:tabs>
          <w:tab w:val="left" w:pos="1198"/>
        </w:tabs>
        <w:autoSpaceDE w:val="0"/>
        <w:autoSpaceDN w:val="0"/>
        <w:spacing w:after="0" w:line="274" w:lineRule="exact"/>
        <w:ind w:left="1198" w:hanging="360"/>
        <w:jc w:val="both"/>
        <w:outlineLvl w:val="1"/>
        <w:rPr>
          <w:rFonts w:eastAsia="Times New Roman" w:cstheme="minorHAnsi"/>
          <w:sz w:val="20"/>
          <w:szCs w:val="20"/>
          <w:lang w:val="ro-RO"/>
        </w:rPr>
      </w:pPr>
      <w:r w:rsidRPr="006747FB">
        <w:rPr>
          <w:rFonts w:eastAsia="Times New Roman" w:cstheme="minorHAnsi"/>
          <w:i/>
          <w:sz w:val="20"/>
          <w:szCs w:val="20"/>
          <w:lang w:val="ro-RO"/>
        </w:rPr>
        <w:t>Începerea şi execuţia</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lucrărilor</w:t>
      </w:r>
    </w:p>
    <w:p w:rsidR="004F44EE" w:rsidRPr="006747FB" w:rsidRDefault="004F44EE" w:rsidP="004F44EE">
      <w:pPr>
        <w:widowControl w:val="0"/>
        <w:numPr>
          <w:ilvl w:val="1"/>
          <w:numId w:val="5"/>
        </w:numPr>
        <w:tabs>
          <w:tab w:val="left" w:pos="644"/>
        </w:tabs>
        <w:autoSpaceDE w:val="0"/>
        <w:autoSpaceDN w:val="0"/>
        <w:spacing w:after="0" w:line="240" w:lineRule="auto"/>
        <w:ind w:right="123"/>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Executantul are obligaţia de a începe lucrările în timpul cel mai scurt posibil de la primirea ordinului în acest sens din partea achizitorului.</w:t>
      </w:r>
    </w:p>
    <w:p w:rsidR="004F44EE" w:rsidRPr="006747FB" w:rsidRDefault="004F44EE" w:rsidP="004F44EE">
      <w:pPr>
        <w:widowControl w:val="0"/>
        <w:autoSpaceDE w:val="0"/>
        <w:autoSpaceDN w:val="0"/>
        <w:spacing w:after="0" w:line="240" w:lineRule="auto"/>
        <w:ind w:right="126" w:firstLine="60"/>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Executantul trebuie să notifice achizitorului şi Inspecţiei de Stat în Construcţii, Lucrări Publice, Urbanism şi Amenajarea Teritoriului data începerii efective a lucrărilor.</w:t>
      </w:r>
    </w:p>
    <w:p w:rsidR="004F44EE" w:rsidRPr="006747FB" w:rsidRDefault="004F44EE" w:rsidP="004F44EE">
      <w:pPr>
        <w:widowControl w:val="0"/>
        <w:numPr>
          <w:ilvl w:val="1"/>
          <w:numId w:val="5"/>
        </w:numPr>
        <w:tabs>
          <w:tab w:val="left" w:pos="608"/>
        </w:tabs>
        <w:autoSpaceDE w:val="0"/>
        <w:autoSpaceDN w:val="0"/>
        <w:spacing w:after="0" w:line="240" w:lineRule="auto"/>
        <w:ind w:right="119"/>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Lucrările trebuie să se deruleze conform graficului de execuţie şi să fie terminate la data stabilită. Datele intermediare, prevăzute în graficele de execuţie, se consideră date</w:t>
      </w:r>
      <w:r w:rsidRPr="006747FB">
        <w:rPr>
          <w:rFonts w:eastAsia="Times New Roman" w:cstheme="minorHAnsi"/>
          <w:spacing w:val="-9"/>
          <w:sz w:val="20"/>
          <w:szCs w:val="20"/>
          <w:lang w:val="ro-RO"/>
        </w:rPr>
        <w:t xml:space="preserve"> </w:t>
      </w:r>
      <w:r w:rsidRPr="006747FB">
        <w:rPr>
          <w:rFonts w:eastAsia="Times New Roman" w:cstheme="minorHAnsi"/>
          <w:sz w:val="20"/>
          <w:szCs w:val="20"/>
          <w:lang w:val="ro-RO"/>
        </w:rPr>
        <w:t>contractuale.</w:t>
      </w:r>
    </w:p>
    <w:p w:rsidR="004F44EE" w:rsidRPr="006747FB" w:rsidRDefault="004F44EE" w:rsidP="004F44EE">
      <w:pPr>
        <w:widowControl w:val="0"/>
        <w:autoSpaceDE w:val="0"/>
        <w:autoSpaceDN w:val="0"/>
        <w:spacing w:after="0" w:line="240" w:lineRule="auto"/>
        <w:ind w:right="117" w:firstLine="60"/>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rsidR="004F44EE" w:rsidRPr="006747FB" w:rsidRDefault="004F44EE" w:rsidP="004F44EE">
      <w:pPr>
        <w:widowControl w:val="0"/>
        <w:numPr>
          <w:ilvl w:val="1"/>
          <w:numId w:val="5"/>
        </w:numPr>
        <w:tabs>
          <w:tab w:val="left" w:pos="675"/>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achizitorului.</w:t>
      </w:r>
    </w:p>
    <w:p w:rsidR="004F44EE" w:rsidRPr="006747FB" w:rsidRDefault="004F44EE" w:rsidP="004F44EE">
      <w:pPr>
        <w:widowControl w:val="0"/>
        <w:autoSpaceDE w:val="0"/>
        <w:autoSpaceDN w:val="0"/>
        <w:spacing w:after="0" w:line="240" w:lineRule="auto"/>
        <w:ind w:right="167"/>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Executantul are obligaţia de a asigura accesul reprezentantului achizitorului la locul de muncă, în ateliere, depozite şi oriunde îşi desfăşoară activităţile legate de îndeplinirea obligaţiilor asumate prin con tract, inclusiv pentru verificarea lucrărilor</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ascunse.</w:t>
      </w:r>
    </w:p>
    <w:p w:rsidR="004F44EE" w:rsidRPr="006747FB" w:rsidRDefault="004F44EE" w:rsidP="004F44EE">
      <w:pPr>
        <w:widowControl w:val="0"/>
        <w:numPr>
          <w:ilvl w:val="1"/>
          <w:numId w:val="5"/>
        </w:numPr>
        <w:tabs>
          <w:tab w:val="left" w:pos="601"/>
        </w:tabs>
        <w:autoSpaceDE w:val="0"/>
        <w:autoSpaceDN w:val="0"/>
        <w:spacing w:before="90" w:after="0" w:line="240" w:lineRule="auto"/>
        <w:ind w:right="119"/>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contract.</w:t>
      </w:r>
    </w:p>
    <w:p w:rsidR="004F44EE" w:rsidRPr="006747FB" w:rsidRDefault="004F44EE" w:rsidP="004F44EE">
      <w:pPr>
        <w:widowControl w:val="0"/>
        <w:numPr>
          <w:ilvl w:val="0"/>
          <w:numId w:val="4"/>
        </w:numPr>
        <w:tabs>
          <w:tab w:val="left" w:pos="474"/>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sz w:val="20"/>
          <w:szCs w:val="20"/>
          <w:lang w:val="ro-RO"/>
        </w:rPr>
        <w:t>Executantul are obligaţia de a asigura instrumentele, utilajele şi materialele necesare pentru verificarea, măsurarea şi testarea lucrărilor. Costul probelor şi încercărilor, inclusiv manopera aferentă acestora, revin executantului.</w:t>
      </w:r>
    </w:p>
    <w:p w:rsidR="004F44EE" w:rsidRPr="006747FB" w:rsidRDefault="004F44EE" w:rsidP="004F44EE">
      <w:pPr>
        <w:widowControl w:val="0"/>
        <w:numPr>
          <w:ilvl w:val="0"/>
          <w:numId w:val="4"/>
        </w:numPr>
        <w:tabs>
          <w:tab w:val="left" w:pos="462"/>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 xml:space="preserve">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caz contrar, achizitorul va suporta aceste cheltuieli.</w:t>
      </w:r>
    </w:p>
    <w:p w:rsidR="004F44EE" w:rsidRPr="006747FB" w:rsidRDefault="004F44EE" w:rsidP="004F44EE">
      <w:pPr>
        <w:widowControl w:val="0"/>
        <w:numPr>
          <w:ilvl w:val="1"/>
          <w:numId w:val="5"/>
        </w:numPr>
        <w:tabs>
          <w:tab w:val="left" w:pos="599"/>
        </w:tabs>
        <w:autoSpaceDE w:val="0"/>
        <w:autoSpaceDN w:val="0"/>
        <w:spacing w:after="0" w:line="240" w:lineRule="auto"/>
        <w:ind w:left="598" w:hanging="482"/>
        <w:jc w:val="both"/>
        <w:rPr>
          <w:rFonts w:eastAsia="Times New Roman" w:cstheme="minorHAnsi"/>
          <w:sz w:val="20"/>
          <w:szCs w:val="20"/>
          <w:lang w:val="ro-RO"/>
        </w:rPr>
      </w:pPr>
      <w:r w:rsidRPr="006747FB">
        <w:rPr>
          <w:rFonts w:eastAsia="Times New Roman" w:cstheme="minorHAnsi"/>
          <w:b/>
          <w:sz w:val="20"/>
          <w:szCs w:val="20"/>
          <w:lang w:val="ro-RO"/>
        </w:rPr>
        <w:lastRenderedPageBreak/>
        <w:t xml:space="preserve">- (1) </w:t>
      </w:r>
      <w:r w:rsidRPr="006747FB">
        <w:rPr>
          <w:rFonts w:eastAsia="Times New Roman" w:cstheme="minorHAnsi"/>
          <w:sz w:val="20"/>
          <w:szCs w:val="20"/>
          <w:lang w:val="ro-RO"/>
        </w:rPr>
        <w:t>Executantul are obligaţia de a nu acoperi lucrările care devin ascunse, fără aprobarea</w:t>
      </w:r>
      <w:r w:rsidRPr="006747FB">
        <w:rPr>
          <w:rFonts w:eastAsia="Times New Roman" w:cstheme="minorHAnsi"/>
          <w:spacing w:val="-14"/>
          <w:sz w:val="20"/>
          <w:szCs w:val="20"/>
          <w:lang w:val="ro-RO"/>
        </w:rPr>
        <w:t xml:space="preserve"> </w:t>
      </w:r>
      <w:r w:rsidRPr="006747FB">
        <w:rPr>
          <w:rFonts w:eastAsia="Times New Roman" w:cstheme="minorHAnsi"/>
          <w:sz w:val="20"/>
          <w:szCs w:val="20"/>
          <w:lang w:val="ro-RO"/>
        </w:rPr>
        <w:t>achizitorului.</w:t>
      </w:r>
    </w:p>
    <w:p w:rsidR="004F44EE" w:rsidRPr="006747FB" w:rsidRDefault="004F44EE" w:rsidP="004F44EE">
      <w:pPr>
        <w:widowControl w:val="0"/>
        <w:numPr>
          <w:ilvl w:val="0"/>
          <w:numId w:val="3"/>
        </w:numPr>
        <w:tabs>
          <w:tab w:val="left" w:pos="476"/>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Executantul are obligaţia de a notifica achizitorului, ori de câte ori astfel de lucrări, inclusiv fundaţiile, sunt finalizate, pentru a fi examinate şi</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măsurate.</w:t>
      </w:r>
    </w:p>
    <w:p w:rsidR="004F44EE" w:rsidRPr="006747FB" w:rsidRDefault="004F44EE" w:rsidP="004F44EE">
      <w:pPr>
        <w:widowControl w:val="0"/>
        <w:numPr>
          <w:ilvl w:val="0"/>
          <w:numId w:val="3"/>
        </w:numPr>
        <w:tabs>
          <w:tab w:val="left" w:pos="471"/>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Executantul are obligaţia de a dezveli orice parte sau părţi de lucrare, la dispoziţia achizitorului, şi de a reface această parte sau părţi de lucrare, dacă este</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cazul.</w:t>
      </w:r>
    </w:p>
    <w:p w:rsidR="004F44EE" w:rsidRPr="006747FB" w:rsidRDefault="004F44EE" w:rsidP="004F44EE">
      <w:pPr>
        <w:widowControl w:val="0"/>
        <w:numPr>
          <w:ilvl w:val="0"/>
          <w:numId w:val="3"/>
        </w:numPr>
        <w:tabs>
          <w:tab w:val="left" w:pos="491"/>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sz w:val="20"/>
          <w:szCs w:val="20"/>
          <w:lang w:val="ro-RO"/>
        </w:rPr>
        <w:t>În cazul în care se constată că lucrările sunt de calitate corespunzătoare şi au fost executate conform documentaţiei de execuţie, atunci cheltuielile privind dezvelirea şi refacerea vor fi suportate de către achizitor, iar în caz contrar, de către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executant.</w:t>
      </w:r>
    </w:p>
    <w:p w:rsidR="004F44EE" w:rsidRPr="006747FB" w:rsidRDefault="004F44EE" w:rsidP="004F44EE">
      <w:pPr>
        <w:widowControl w:val="0"/>
        <w:autoSpaceDE w:val="0"/>
        <w:autoSpaceDN w:val="0"/>
        <w:spacing w:before="3" w:after="0" w:line="240" w:lineRule="auto"/>
        <w:jc w:val="both"/>
        <w:rPr>
          <w:rFonts w:eastAsia="Times New Roman" w:cstheme="minorHAnsi"/>
          <w:color w:val="FF0000"/>
          <w:sz w:val="20"/>
          <w:szCs w:val="20"/>
          <w:lang w:val="ro-RO"/>
        </w:rPr>
      </w:pPr>
    </w:p>
    <w:p w:rsidR="004F44EE" w:rsidRPr="006747FB" w:rsidRDefault="004F44EE" w:rsidP="004F44EE">
      <w:pPr>
        <w:widowControl w:val="0"/>
        <w:numPr>
          <w:ilvl w:val="0"/>
          <w:numId w:val="19"/>
        </w:numPr>
        <w:tabs>
          <w:tab w:val="left" w:pos="1198"/>
        </w:tabs>
        <w:autoSpaceDE w:val="0"/>
        <w:autoSpaceDN w:val="0"/>
        <w:spacing w:after="0" w:line="274" w:lineRule="exact"/>
        <w:ind w:left="1198" w:hanging="360"/>
        <w:jc w:val="both"/>
        <w:outlineLvl w:val="1"/>
        <w:rPr>
          <w:rFonts w:eastAsia="Times New Roman" w:cstheme="minorHAnsi"/>
          <w:sz w:val="20"/>
          <w:szCs w:val="20"/>
          <w:lang w:val="ro-RO"/>
        </w:rPr>
      </w:pPr>
      <w:r w:rsidRPr="006747FB">
        <w:rPr>
          <w:rFonts w:eastAsia="Times New Roman" w:cstheme="minorHAnsi"/>
          <w:i/>
          <w:sz w:val="20"/>
          <w:szCs w:val="20"/>
          <w:lang w:val="ro-RO"/>
        </w:rPr>
        <w:t>Întârzierea şi sistarea</w:t>
      </w:r>
      <w:r w:rsidRPr="006747FB">
        <w:rPr>
          <w:rFonts w:eastAsia="Times New Roman" w:cstheme="minorHAnsi"/>
          <w:i/>
          <w:spacing w:val="-1"/>
          <w:sz w:val="20"/>
          <w:szCs w:val="20"/>
          <w:lang w:val="ro-RO"/>
        </w:rPr>
        <w:t xml:space="preserve"> </w:t>
      </w:r>
      <w:r w:rsidRPr="006747FB">
        <w:rPr>
          <w:rFonts w:eastAsia="Times New Roman" w:cstheme="minorHAnsi"/>
          <w:i/>
          <w:sz w:val="20"/>
          <w:szCs w:val="20"/>
          <w:lang w:val="ro-RO"/>
        </w:rPr>
        <w:t>lucrărilor</w:t>
      </w:r>
    </w:p>
    <w:p w:rsidR="004F44EE" w:rsidRPr="006747FB" w:rsidRDefault="004F44EE" w:rsidP="004F44EE">
      <w:pPr>
        <w:widowControl w:val="0"/>
        <w:numPr>
          <w:ilvl w:val="1"/>
          <w:numId w:val="2"/>
        </w:numPr>
        <w:tabs>
          <w:tab w:val="left" w:pos="599"/>
        </w:tabs>
        <w:autoSpaceDE w:val="0"/>
        <w:autoSpaceDN w:val="0"/>
        <w:spacing w:after="0" w:line="274" w:lineRule="exact"/>
        <w:ind w:hanging="482"/>
        <w:jc w:val="both"/>
        <w:rPr>
          <w:rFonts w:eastAsia="Times New Roman" w:cstheme="minorHAnsi"/>
          <w:sz w:val="20"/>
          <w:szCs w:val="20"/>
          <w:lang w:val="ro-RO"/>
        </w:rPr>
      </w:pPr>
      <w:r w:rsidRPr="006747FB">
        <w:rPr>
          <w:rFonts w:eastAsia="Times New Roman" w:cstheme="minorHAnsi"/>
          <w:sz w:val="20"/>
          <w:szCs w:val="20"/>
          <w:lang w:val="ro-RO"/>
        </w:rPr>
        <w:t>- În cazul în care:</w:t>
      </w:r>
    </w:p>
    <w:p w:rsidR="004F44EE" w:rsidRPr="006747FB" w:rsidRDefault="004F44EE" w:rsidP="004F44EE">
      <w:pPr>
        <w:widowControl w:val="0"/>
        <w:numPr>
          <w:ilvl w:val="2"/>
          <w:numId w:val="2"/>
        </w:numPr>
        <w:tabs>
          <w:tab w:val="left" w:pos="1017"/>
          <w:tab w:val="left" w:pos="101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volumul sau natura lucrărilor neprevăzute;</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sau</w:t>
      </w:r>
    </w:p>
    <w:p w:rsidR="004F44EE" w:rsidRPr="006747FB" w:rsidRDefault="004F44EE" w:rsidP="004F44EE">
      <w:pPr>
        <w:widowControl w:val="0"/>
        <w:numPr>
          <w:ilvl w:val="2"/>
          <w:numId w:val="2"/>
        </w:numPr>
        <w:tabs>
          <w:tab w:val="left" w:pos="1018"/>
        </w:tabs>
        <w:autoSpaceDE w:val="0"/>
        <w:autoSpaceDN w:val="0"/>
        <w:spacing w:before="1" w:after="0" w:line="240" w:lineRule="auto"/>
        <w:jc w:val="both"/>
        <w:rPr>
          <w:rFonts w:eastAsia="Times New Roman" w:cstheme="minorHAnsi"/>
          <w:sz w:val="20"/>
          <w:szCs w:val="20"/>
          <w:lang w:val="ro-RO"/>
        </w:rPr>
      </w:pPr>
      <w:r w:rsidRPr="006747FB">
        <w:rPr>
          <w:rFonts w:eastAsia="Times New Roman" w:cstheme="minorHAnsi"/>
          <w:sz w:val="20"/>
          <w:szCs w:val="20"/>
          <w:lang w:val="ro-RO"/>
        </w:rPr>
        <w:t>condiţiile climaterice excepţional de nefavorabile; sau</w:t>
      </w:r>
    </w:p>
    <w:p w:rsidR="004F44EE" w:rsidRPr="006747FB" w:rsidRDefault="004F44EE" w:rsidP="004F44EE">
      <w:pPr>
        <w:widowControl w:val="0"/>
        <w:numPr>
          <w:ilvl w:val="2"/>
          <w:numId w:val="2"/>
        </w:numPr>
        <w:tabs>
          <w:tab w:val="left" w:pos="1018"/>
        </w:tabs>
        <w:autoSpaceDE w:val="0"/>
        <w:autoSpaceDN w:val="0"/>
        <w:spacing w:after="0" w:line="240" w:lineRule="auto"/>
        <w:ind w:right="125"/>
        <w:jc w:val="both"/>
        <w:rPr>
          <w:rFonts w:eastAsia="Times New Roman" w:cstheme="minorHAnsi"/>
          <w:sz w:val="20"/>
          <w:szCs w:val="20"/>
          <w:lang w:val="ro-RO"/>
        </w:rPr>
      </w:pPr>
      <w:r w:rsidRPr="006747FB">
        <w:rPr>
          <w:rFonts w:eastAsia="Times New Roman" w:cstheme="minorHAnsi"/>
          <w:sz w:val="20"/>
          <w:szCs w:val="20"/>
          <w:lang w:val="ro-RO"/>
        </w:rPr>
        <w:t>oricare alt motiv de întârziere care nu se datorează executantului şi nu a survenit prin încălcarea contractului de către acesta,</w:t>
      </w:r>
    </w:p>
    <w:p w:rsidR="004F44EE" w:rsidRPr="006747FB" w:rsidRDefault="004F44EE" w:rsidP="004F44EE">
      <w:pPr>
        <w:widowControl w:val="0"/>
        <w:autoSpaceDE w:val="0"/>
        <w:autoSpaceDN w:val="0"/>
        <w:spacing w:after="0" w:line="240" w:lineRule="auto"/>
        <w:ind w:left="1018"/>
        <w:jc w:val="both"/>
        <w:rPr>
          <w:rFonts w:eastAsia="Times New Roman" w:cstheme="minorHAnsi"/>
          <w:sz w:val="20"/>
          <w:szCs w:val="20"/>
          <w:lang w:val="ro-RO"/>
        </w:rPr>
      </w:pPr>
      <w:r w:rsidRPr="006747FB">
        <w:rPr>
          <w:rFonts w:eastAsia="Times New Roman" w:cstheme="minorHAnsi"/>
          <w:sz w:val="20"/>
          <w:szCs w:val="20"/>
          <w:lang w:val="ro-RO"/>
        </w:rPr>
        <w:t>îndreptăţesc executantul de a solicita prelungirea termenului de execuţie a lucrărilor sau a oricărei părţi a acestora, atunci, prin consultare, părţile vor stabili:</w:t>
      </w:r>
    </w:p>
    <w:p w:rsidR="004F44EE" w:rsidRPr="006747FB" w:rsidRDefault="004F44EE" w:rsidP="004F44EE">
      <w:pPr>
        <w:widowControl w:val="0"/>
        <w:numPr>
          <w:ilvl w:val="0"/>
          <w:numId w:val="1"/>
        </w:numPr>
        <w:tabs>
          <w:tab w:val="left" w:pos="101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orice prelungire a duratei de execuţie la care executantul are</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dreptul;</w:t>
      </w:r>
    </w:p>
    <w:p w:rsidR="004F44EE" w:rsidRPr="006747FB" w:rsidRDefault="004F44EE" w:rsidP="004F44EE">
      <w:pPr>
        <w:widowControl w:val="0"/>
        <w:numPr>
          <w:ilvl w:val="0"/>
          <w:numId w:val="1"/>
        </w:numPr>
        <w:tabs>
          <w:tab w:val="left" w:pos="101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totalul cheltuielilor suplimentare, care se va adăuga la preţul</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contractului.</w:t>
      </w:r>
    </w:p>
    <w:p w:rsidR="004F44EE" w:rsidRPr="006747FB" w:rsidRDefault="004F44EE" w:rsidP="004F44EE">
      <w:pPr>
        <w:widowControl w:val="0"/>
        <w:numPr>
          <w:ilvl w:val="0"/>
          <w:numId w:val="19"/>
        </w:numPr>
        <w:tabs>
          <w:tab w:val="left" w:pos="1019"/>
        </w:tabs>
        <w:autoSpaceDE w:val="0"/>
        <w:autoSpaceDN w:val="0"/>
        <w:spacing w:after="0" w:line="274" w:lineRule="exact"/>
        <w:ind w:left="1018" w:hanging="361"/>
        <w:jc w:val="both"/>
        <w:outlineLvl w:val="1"/>
        <w:rPr>
          <w:rFonts w:eastAsia="Times New Roman" w:cstheme="minorHAnsi"/>
          <w:sz w:val="20"/>
          <w:szCs w:val="20"/>
          <w:lang w:val="ro-RO"/>
        </w:rPr>
      </w:pPr>
      <w:r w:rsidRPr="006747FB">
        <w:rPr>
          <w:rFonts w:eastAsia="Times New Roman" w:cstheme="minorHAnsi"/>
          <w:i/>
          <w:sz w:val="20"/>
          <w:szCs w:val="20"/>
          <w:lang w:val="ro-RO"/>
        </w:rPr>
        <w:t xml:space="preserve">Finalizarea lucrărilor si </w:t>
      </w:r>
      <w:proofErr w:type="spellStart"/>
      <w:r w:rsidRPr="006747FB">
        <w:rPr>
          <w:rFonts w:eastAsia="Times New Roman" w:cstheme="minorHAnsi"/>
          <w:i/>
          <w:sz w:val="20"/>
          <w:szCs w:val="20"/>
          <w:lang w:val="ro-RO"/>
        </w:rPr>
        <w:t>receptia</w:t>
      </w:r>
      <w:proofErr w:type="spellEnd"/>
    </w:p>
    <w:p w:rsidR="004F44EE" w:rsidRPr="006747FB" w:rsidRDefault="004F44EE" w:rsidP="004F44EE">
      <w:pPr>
        <w:widowControl w:val="0"/>
        <w:numPr>
          <w:ilvl w:val="1"/>
          <w:numId w:val="19"/>
        </w:numPr>
        <w:tabs>
          <w:tab w:val="left" w:pos="627"/>
        </w:tabs>
        <w:autoSpaceDE w:val="0"/>
        <w:autoSpaceDN w:val="0"/>
        <w:spacing w:after="0" w:line="240" w:lineRule="auto"/>
        <w:ind w:left="117" w:right="117"/>
        <w:jc w:val="both"/>
        <w:rPr>
          <w:rFonts w:eastAsia="Times New Roman" w:cstheme="minorHAnsi"/>
          <w:sz w:val="20"/>
          <w:szCs w:val="20"/>
          <w:lang w:val="ro-RO"/>
        </w:rPr>
      </w:pPr>
      <w:r w:rsidRPr="006747FB">
        <w:rPr>
          <w:rFonts w:eastAsia="Times New Roman" w:cstheme="minorHAnsi"/>
          <w:sz w:val="20"/>
          <w:szCs w:val="20"/>
          <w:lang w:val="ro-RO"/>
        </w:rPr>
        <w:t>- Ansamblul lucrărilor sau, dacă este cazul, oricare parte a lor, prevăzut a fi finalizat într-un termen stabilit prin graficul de execuţie, trebuie finalizat în termenul convenit, termen care se calculează de la data începerii</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lucrărilor.</w:t>
      </w:r>
    </w:p>
    <w:p w:rsidR="004F44EE" w:rsidRPr="006747FB" w:rsidRDefault="004F44EE" w:rsidP="004F44EE">
      <w:pPr>
        <w:widowControl w:val="0"/>
        <w:numPr>
          <w:ilvl w:val="1"/>
          <w:numId w:val="19"/>
        </w:numPr>
        <w:tabs>
          <w:tab w:val="left" w:pos="639"/>
        </w:tabs>
        <w:autoSpaceDE w:val="0"/>
        <w:autoSpaceDN w:val="0"/>
        <w:spacing w:after="0" w:line="240" w:lineRule="auto"/>
        <w:ind w:left="117" w:right="119"/>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La finalizarea lucrărilor, executantul are obligaţia de a notifica, în scris, achizitorului că sunt îndeplinite condiţiile de recepţie, solicitând acestuia convocarea comisiei de</w:t>
      </w:r>
      <w:r w:rsidRPr="006747FB">
        <w:rPr>
          <w:rFonts w:eastAsia="Times New Roman" w:cstheme="minorHAnsi"/>
          <w:spacing w:val="-8"/>
          <w:sz w:val="20"/>
          <w:szCs w:val="20"/>
          <w:lang w:val="ro-RO"/>
        </w:rPr>
        <w:t xml:space="preserve"> </w:t>
      </w:r>
      <w:r w:rsidRPr="006747FB">
        <w:rPr>
          <w:rFonts w:eastAsia="Times New Roman" w:cstheme="minorHAnsi"/>
          <w:sz w:val="20"/>
          <w:szCs w:val="20"/>
          <w:lang w:val="ro-RO"/>
        </w:rPr>
        <w:t>recepţie.</w:t>
      </w:r>
    </w:p>
    <w:p w:rsidR="004F44EE" w:rsidRPr="006747FB" w:rsidRDefault="004F44EE" w:rsidP="004F44EE">
      <w:pPr>
        <w:widowControl w:val="0"/>
        <w:autoSpaceDE w:val="0"/>
        <w:autoSpaceDN w:val="0"/>
        <w:spacing w:after="0" w:line="240" w:lineRule="auto"/>
        <w:ind w:right="115"/>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w:t>
      </w:r>
      <w:r w:rsidRPr="006747FB">
        <w:rPr>
          <w:rFonts w:eastAsia="Times New Roman" w:cstheme="minorHAnsi"/>
          <w:spacing w:val="-9"/>
          <w:sz w:val="20"/>
          <w:szCs w:val="20"/>
          <w:lang w:val="ro-RO"/>
        </w:rPr>
        <w:t xml:space="preserve"> </w:t>
      </w:r>
      <w:r w:rsidRPr="006747FB">
        <w:rPr>
          <w:rFonts w:eastAsia="Times New Roman" w:cstheme="minorHAnsi"/>
          <w:sz w:val="20"/>
          <w:szCs w:val="20"/>
          <w:lang w:val="ro-RO"/>
        </w:rPr>
        <w:t>recepţie.</w:t>
      </w:r>
    </w:p>
    <w:p w:rsidR="004F44EE" w:rsidRPr="006747FB" w:rsidRDefault="004F44EE" w:rsidP="004F44EE">
      <w:pPr>
        <w:widowControl w:val="0"/>
        <w:numPr>
          <w:ilvl w:val="1"/>
          <w:numId w:val="29"/>
        </w:numPr>
        <w:tabs>
          <w:tab w:val="left" w:pos="668"/>
        </w:tabs>
        <w:autoSpaceDE w:val="0"/>
        <w:autoSpaceDN w:val="0"/>
        <w:spacing w:before="90" w:after="0" w:line="240" w:lineRule="auto"/>
        <w:ind w:right="124"/>
        <w:jc w:val="both"/>
        <w:rPr>
          <w:rFonts w:eastAsia="Times New Roman" w:cstheme="minorHAnsi"/>
          <w:sz w:val="20"/>
          <w:szCs w:val="20"/>
          <w:lang w:val="ro-RO"/>
        </w:rPr>
      </w:pPr>
      <w:r w:rsidRPr="006747FB">
        <w:rPr>
          <w:rFonts w:eastAsia="Times New Roman" w:cstheme="minorHAnsi"/>
          <w:sz w:val="20"/>
          <w:szCs w:val="20"/>
          <w:lang w:val="ro-RO"/>
        </w:rPr>
        <w:t>- Comisia de recepţie are obligaţia de a constata stadiul îndeplinirii contractului prin corelarea prevederilor acestuia cu documentaţia de execuţie şi cu reglementările în vigoare. În funcţie de constatările făcute, achizitorul are dreptul de a aproba sau de a respinge</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recepţia.</w:t>
      </w:r>
    </w:p>
    <w:p w:rsidR="004F44EE" w:rsidRPr="006747FB" w:rsidRDefault="004F44EE" w:rsidP="004F44EE">
      <w:pPr>
        <w:widowControl w:val="0"/>
        <w:numPr>
          <w:ilvl w:val="1"/>
          <w:numId w:val="29"/>
        </w:numPr>
        <w:tabs>
          <w:tab w:val="left" w:pos="599"/>
        </w:tabs>
        <w:autoSpaceDE w:val="0"/>
        <w:autoSpaceDN w:val="0"/>
        <w:spacing w:after="0" w:line="274" w:lineRule="exact"/>
        <w:ind w:left="598" w:hanging="482"/>
        <w:jc w:val="both"/>
        <w:rPr>
          <w:rFonts w:eastAsia="Times New Roman" w:cstheme="minorHAnsi"/>
          <w:sz w:val="20"/>
          <w:szCs w:val="20"/>
          <w:lang w:val="ro-RO"/>
        </w:rPr>
      </w:pPr>
      <w:r w:rsidRPr="006747FB">
        <w:rPr>
          <w:rFonts w:eastAsia="Times New Roman" w:cstheme="minorHAnsi"/>
          <w:sz w:val="20"/>
          <w:szCs w:val="20"/>
          <w:lang w:val="ro-RO"/>
        </w:rPr>
        <w:t>- Recepţia se poate face şi pentru părţi ale lucrării, distincte din punct de vedere fizic şi</w:t>
      </w:r>
      <w:r w:rsidRPr="006747FB">
        <w:rPr>
          <w:rFonts w:eastAsia="Times New Roman" w:cstheme="minorHAnsi"/>
          <w:spacing w:val="-14"/>
          <w:sz w:val="20"/>
          <w:szCs w:val="20"/>
          <w:lang w:val="ro-RO"/>
        </w:rPr>
        <w:t xml:space="preserve"> </w:t>
      </w:r>
      <w:r w:rsidRPr="006747FB">
        <w:rPr>
          <w:rFonts w:eastAsia="Times New Roman" w:cstheme="minorHAnsi"/>
          <w:sz w:val="20"/>
          <w:szCs w:val="20"/>
          <w:lang w:val="ro-RO"/>
        </w:rPr>
        <w:t>funcţional.</w:t>
      </w:r>
    </w:p>
    <w:p w:rsidR="004F44EE" w:rsidRPr="006747FB" w:rsidRDefault="004F44EE" w:rsidP="004F44EE">
      <w:pPr>
        <w:widowControl w:val="0"/>
        <w:numPr>
          <w:ilvl w:val="2"/>
          <w:numId w:val="29"/>
        </w:numPr>
        <w:tabs>
          <w:tab w:val="left" w:pos="1198"/>
        </w:tabs>
        <w:autoSpaceDE w:val="0"/>
        <w:autoSpaceDN w:val="0"/>
        <w:spacing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Perioada de garanţie acordată</w:t>
      </w:r>
      <w:r w:rsidRPr="006747FB">
        <w:rPr>
          <w:rFonts w:eastAsia="Times New Roman" w:cstheme="minorHAnsi"/>
          <w:b/>
          <w:bCs/>
          <w:i/>
          <w:spacing w:val="-3"/>
          <w:sz w:val="20"/>
          <w:szCs w:val="20"/>
          <w:lang w:val="ro-RO"/>
        </w:rPr>
        <w:t xml:space="preserve"> </w:t>
      </w:r>
      <w:r w:rsidRPr="006747FB">
        <w:rPr>
          <w:rFonts w:eastAsia="Times New Roman" w:cstheme="minorHAnsi"/>
          <w:b/>
          <w:bCs/>
          <w:i/>
          <w:sz w:val="20"/>
          <w:szCs w:val="20"/>
          <w:lang w:val="ro-RO"/>
        </w:rPr>
        <w:t>lucrărilor</w:t>
      </w:r>
    </w:p>
    <w:p w:rsidR="004F44EE" w:rsidRPr="006747FB" w:rsidRDefault="00DD3C59" w:rsidP="004F44EE">
      <w:pPr>
        <w:widowControl w:val="0"/>
        <w:tabs>
          <w:tab w:val="left" w:pos="1198"/>
        </w:tabs>
        <w:autoSpaceDE w:val="0"/>
        <w:autoSpaceDN w:val="0"/>
        <w:spacing w:before="1" w:after="0" w:line="274" w:lineRule="exact"/>
        <w:ind w:left="1198"/>
        <w:jc w:val="both"/>
        <w:outlineLvl w:val="0"/>
        <w:rPr>
          <w:rFonts w:eastAsia="Times New Roman" w:cstheme="minorHAnsi"/>
          <w:b/>
          <w:bCs/>
          <w:sz w:val="20"/>
          <w:szCs w:val="20"/>
          <w:lang w:val="ro-RO"/>
        </w:rPr>
      </w:pPr>
      <w:r>
        <w:rPr>
          <w:rFonts w:eastAsia="Times New Roman" w:cstheme="minorHAnsi"/>
          <w:b/>
          <w:bCs/>
          <w:sz w:val="20"/>
          <w:szCs w:val="20"/>
          <w:lang w:val="ro-RO"/>
        </w:rPr>
        <w:t>24</w:t>
      </w:r>
      <w:r w:rsidR="004F44EE" w:rsidRPr="006747FB">
        <w:rPr>
          <w:rFonts w:eastAsia="Times New Roman" w:cstheme="minorHAnsi"/>
          <w:b/>
          <w:bCs/>
          <w:sz w:val="20"/>
          <w:szCs w:val="20"/>
          <w:lang w:val="ro-RO"/>
        </w:rPr>
        <w:t xml:space="preserve"> luni, de la finalizarea </w:t>
      </w:r>
      <w:proofErr w:type="spellStart"/>
      <w:r w:rsidR="004F44EE" w:rsidRPr="006747FB">
        <w:rPr>
          <w:rFonts w:eastAsia="Times New Roman" w:cstheme="minorHAnsi"/>
          <w:b/>
          <w:bCs/>
          <w:sz w:val="20"/>
          <w:szCs w:val="20"/>
          <w:lang w:val="ro-RO"/>
        </w:rPr>
        <w:t>lucrarilor</w:t>
      </w:r>
      <w:proofErr w:type="spellEnd"/>
      <w:r w:rsidR="004F44EE" w:rsidRPr="006747FB">
        <w:rPr>
          <w:rFonts w:eastAsia="Times New Roman" w:cstheme="minorHAnsi"/>
          <w:b/>
          <w:bCs/>
          <w:sz w:val="20"/>
          <w:szCs w:val="20"/>
          <w:lang w:val="ro-RO"/>
        </w:rPr>
        <w:t>.</w:t>
      </w:r>
    </w:p>
    <w:p w:rsidR="004F44EE" w:rsidRPr="006747FB" w:rsidRDefault="004F44EE" w:rsidP="004F44EE">
      <w:pPr>
        <w:widowControl w:val="0"/>
        <w:numPr>
          <w:ilvl w:val="2"/>
          <w:numId w:val="29"/>
        </w:numPr>
        <w:tabs>
          <w:tab w:val="left" w:pos="1198"/>
        </w:tabs>
        <w:autoSpaceDE w:val="0"/>
        <w:autoSpaceDN w:val="0"/>
        <w:spacing w:before="1"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Modalităţi de</w:t>
      </w:r>
      <w:r w:rsidRPr="006747FB">
        <w:rPr>
          <w:rFonts w:eastAsia="Times New Roman" w:cstheme="minorHAnsi"/>
          <w:b/>
          <w:bCs/>
          <w:i/>
          <w:spacing w:val="-2"/>
          <w:sz w:val="20"/>
          <w:szCs w:val="20"/>
          <w:lang w:val="ro-RO"/>
        </w:rPr>
        <w:t xml:space="preserve"> </w:t>
      </w:r>
      <w:r w:rsidRPr="006747FB">
        <w:rPr>
          <w:rFonts w:eastAsia="Times New Roman" w:cstheme="minorHAnsi"/>
          <w:b/>
          <w:bCs/>
          <w:i/>
          <w:sz w:val="20"/>
          <w:szCs w:val="20"/>
          <w:lang w:val="ro-RO"/>
        </w:rPr>
        <w:t>plată</w:t>
      </w:r>
    </w:p>
    <w:p w:rsidR="004F44EE" w:rsidRPr="006747FB" w:rsidRDefault="004F44EE" w:rsidP="004F44EE">
      <w:pPr>
        <w:widowControl w:val="0"/>
        <w:numPr>
          <w:ilvl w:val="1"/>
          <w:numId w:val="28"/>
        </w:numPr>
        <w:tabs>
          <w:tab w:val="left" w:pos="623"/>
        </w:tabs>
        <w:autoSpaceDE w:val="0"/>
        <w:autoSpaceDN w:val="0"/>
        <w:spacing w:after="0" w:line="240" w:lineRule="auto"/>
        <w:ind w:right="126"/>
        <w:jc w:val="both"/>
        <w:rPr>
          <w:rFonts w:eastAsia="Times New Roman" w:cstheme="minorHAnsi"/>
          <w:sz w:val="20"/>
          <w:szCs w:val="20"/>
          <w:lang w:val="ro-RO"/>
        </w:rPr>
      </w:pPr>
      <w:r w:rsidRPr="006747FB">
        <w:rPr>
          <w:rFonts w:eastAsia="Times New Roman" w:cstheme="minorHAnsi"/>
          <w:sz w:val="20"/>
          <w:szCs w:val="20"/>
          <w:lang w:val="ro-RO"/>
        </w:rPr>
        <w:t>- Achizitorul are obligaţia de a efectua plata către executant în termen de maxim  30  zile  calendaristice de la emiterea facturii de către</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acesta.</w:t>
      </w:r>
    </w:p>
    <w:p w:rsidR="004F44EE" w:rsidRPr="006747FB" w:rsidRDefault="004F44EE" w:rsidP="004F44EE">
      <w:pPr>
        <w:widowControl w:val="0"/>
        <w:numPr>
          <w:ilvl w:val="2"/>
          <w:numId w:val="28"/>
        </w:numPr>
        <w:tabs>
          <w:tab w:val="left" w:pos="846"/>
        </w:tabs>
        <w:autoSpaceDE w:val="0"/>
        <w:autoSpaceDN w:val="0"/>
        <w:spacing w:after="0" w:line="240" w:lineRule="auto"/>
        <w:ind w:right="123"/>
        <w:jc w:val="both"/>
        <w:rPr>
          <w:rFonts w:eastAsia="Times New Roman" w:cstheme="minorHAnsi"/>
          <w:sz w:val="20"/>
          <w:szCs w:val="20"/>
          <w:lang w:val="ro-RO"/>
        </w:rPr>
      </w:pPr>
      <w:r w:rsidRPr="006747FB">
        <w:rPr>
          <w:rFonts w:eastAsia="Times New Roman" w:cstheme="minorHAnsi"/>
          <w:sz w:val="20"/>
          <w:szCs w:val="20"/>
          <w:u w:val="single"/>
          <w:lang w:val="ro-RO"/>
        </w:rPr>
        <w:t xml:space="preserve">Emiterea facturii pentru </w:t>
      </w:r>
      <w:proofErr w:type="spellStart"/>
      <w:r w:rsidRPr="006747FB">
        <w:rPr>
          <w:rFonts w:eastAsia="Times New Roman" w:cstheme="minorHAnsi"/>
          <w:sz w:val="20"/>
          <w:szCs w:val="20"/>
          <w:u w:val="single"/>
          <w:lang w:val="ro-RO"/>
        </w:rPr>
        <w:t>lucrari</w:t>
      </w:r>
      <w:proofErr w:type="spellEnd"/>
      <w:r w:rsidRPr="006747FB">
        <w:rPr>
          <w:rFonts w:eastAsia="Times New Roman" w:cstheme="minorHAnsi"/>
          <w:sz w:val="20"/>
          <w:szCs w:val="20"/>
          <w:u w:val="single"/>
          <w:lang w:val="ro-RO"/>
        </w:rPr>
        <w:t xml:space="preserve"> se va realiza </w:t>
      </w:r>
      <w:proofErr w:type="spellStart"/>
      <w:r w:rsidRPr="006747FB">
        <w:rPr>
          <w:rFonts w:eastAsia="Times New Roman" w:cstheme="minorHAnsi"/>
          <w:sz w:val="20"/>
          <w:szCs w:val="20"/>
          <w:u w:val="single"/>
          <w:lang w:val="ro-RO"/>
        </w:rPr>
        <w:t>dupa</w:t>
      </w:r>
      <w:proofErr w:type="spellEnd"/>
      <w:r w:rsidRPr="006747FB">
        <w:rPr>
          <w:rFonts w:eastAsia="Times New Roman" w:cstheme="minorHAnsi"/>
          <w:sz w:val="20"/>
          <w:szCs w:val="20"/>
          <w:u w:val="single"/>
          <w:lang w:val="ro-RO"/>
        </w:rPr>
        <w:t xml:space="preserve"> verificarea </w:t>
      </w:r>
      <w:proofErr w:type="spellStart"/>
      <w:r w:rsidRPr="006747FB">
        <w:rPr>
          <w:rFonts w:eastAsia="Times New Roman" w:cstheme="minorHAnsi"/>
          <w:sz w:val="20"/>
          <w:szCs w:val="20"/>
          <w:u w:val="single"/>
          <w:lang w:val="ro-RO"/>
        </w:rPr>
        <w:t>situatiilor</w:t>
      </w:r>
      <w:proofErr w:type="spellEnd"/>
      <w:r w:rsidRPr="006747FB">
        <w:rPr>
          <w:rFonts w:eastAsia="Times New Roman" w:cstheme="minorHAnsi"/>
          <w:sz w:val="20"/>
          <w:szCs w:val="20"/>
          <w:u w:val="single"/>
          <w:lang w:val="ro-RO"/>
        </w:rPr>
        <w:t xml:space="preserve"> de </w:t>
      </w:r>
      <w:proofErr w:type="spellStart"/>
      <w:r w:rsidRPr="006747FB">
        <w:rPr>
          <w:rFonts w:eastAsia="Times New Roman" w:cstheme="minorHAnsi"/>
          <w:sz w:val="20"/>
          <w:szCs w:val="20"/>
          <w:u w:val="single"/>
          <w:lang w:val="ro-RO"/>
        </w:rPr>
        <w:t>lucrari</w:t>
      </w:r>
      <w:proofErr w:type="spellEnd"/>
      <w:r w:rsidRPr="006747FB">
        <w:rPr>
          <w:rFonts w:eastAsia="Times New Roman" w:cstheme="minorHAnsi"/>
          <w:sz w:val="20"/>
          <w:szCs w:val="20"/>
          <w:u w:val="single"/>
          <w:lang w:val="ro-RO"/>
        </w:rPr>
        <w:t>.</w:t>
      </w:r>
      <w:r w:rsidRPr="006747FB">
        <w:rPr>
          <w:rFonts w:eastAsia="Times New Roman" w:cstheme="minorHAnsi"/>
          <w:sz w:val="20"/>
          <w:szCs w:val="20"/>
          <w:lang w:val="ro-RO"/>
        </w:rPr>
        <w:t xml:space="preserve"> </w:t>
      </w:r>
      <w:r w:rsidRPr="006747FB">
        <w:rPr>
          <w:rFonts w:eastAsia="Times New Roman" w:cstheme="minorHAnsi"/>
          <w:sz w:val="20"/>
          <w:szCs w:val="20"/>
          <w:u w:val="single"/>
          <w:lang w:val="ro-RO"/>
        </w:rPr>
        <w:t xml:space="preserve">Termenul de verificare a </w:t>
      </w:r>
      <w:proofErr w:type="spellStart"/>
      <w:r w:rsidRPr="006747FB">
        <w:rPr>
          <w:rFonts w:eastAsia="Times New Roman" w:cstheme="minorHAnsi"/>
          <w:sz w:val="20"/>
          <w:szCs w:val="20"/>
          <w:u w:val="single"/>
          <w:lang w:val="ro-RO"/>
        </w:rPr>
        <w:t>situatiilor</w:t>
      </w:r>
      <w:proofErr w:type="spellEnd"/>
      <w:r w:rsidRPr="006747FB">
        <w:rPr>
          <w:rFonts w:eastAsia="Times New Roman" w:cstheme="minorHAnsi"/>
          <w:sz w:val="20"/>
          <w:szCs w:val="20"/>
          <w:u w:val="single"/>
          <w:lang w:val="ro-RO"/>
        </w:rPr>
        <w:t xml:space="preserve"> de </w:t>
      </w:r>
      <w:proofErr w:type="spellStart"/>
      <w:r w:rsidRPr="006747FB">
        <w:rPr>
          <w:rFonts w:eastAsia="Times New Roman" w:cstheme="minorHAnsi"/>
          <w:sz w:val="20"/>
          <w:szCs w:val="20"/>
          <w:u w:val="single"/>
          <w:lang w:val="ro-RO"/>
        </w:rPr>
        <w:t>lucrari</w:t>
      </w:r>
      <w:proofErr w:type="spellEnd"/>
      <w:r w:rsidRPr="006747FB">
        <w:rPr>
          <w:rFonts w:eastAsia="Times New Roman" w:cstheme="minorHAnsi"/>
          <w:sz w:val="20"/>
          <w:szCs w:val="20"/>
          <w:u w:val="single"/>
          <w:lang w:val="ro-RO"/>
        </w:rPr>
        <w:t xml:space="preserve"> este de 30 de</w:t>
      </w:r>
      <w:r w:rsidRPr="006747FB">
        <w:rPr>
          <w:rFonts w:eastAsia="Times New Roman" w:cstheme="minorHAnsi"/>
          <w:spacing w:val="-10"/>
          <w:sz w:val="20"/>
          <w:szCs w:val="20"/>
          <w:u w:val="single"/>
          <w:lang w:val="ro-RO"/>
        </w:rPr>
        <w:t xml:space="preserve"> </w:t>
      </w:r>
      <w:r w:rsidRPr="006747FB">
        <w:rPr>
          <w:rFonts w:eastAsia="Times New Roman" w:cstheme="minorHAnsi"/>
          <w:sz w:val="20"/>
          <w:szCs w:val="20"/>
          <w:u w:val="single"/>
          <w:lang w:val="ro-RO"/>
        </w:rPr>
        <w:t>zile.</w:t>
      </w:r>
    </w:p>
    <w:p w:rsidR="004F44EE" w:rsidRPr="006747FB" w:rsidRDefault="004F44EE" w:rsidP="004F44EE">
      <w:pPr>
        <w:widowControl w:val="0"/>
        <w:numPr>
          <w:ilvl w:val="1"/>
          <w:numId w:val="28"/>
        </w:numPr>
        <w:tabs>
          <w:tab w:val="left" w:pos="601"/>
        </w:tabs>
        <w:autoSpaceDE w:val="0"/>
        <w:autoSpaceDN w:val="0"/>
        <w:spacing w:after="0" w:line="240" w:lineRule="auto"/>
        <w:ind w:right="115"/>
        <w:jc w:val="both"/>
        <w:rPr>
          <w:rFonts w:eastAsia="Times New Roman" w:cstheme="minorHAnsi"/>
          <w:sz w:val="20"/>
          <w:szCs w:val="20"/>
          <w:lang w:val="ro-RO"/>
        </w:rPr>
      </w:pPr>
      <w:r w:rsidRPr="006747FB">
        <w:rPr>
          <w:rFonts w:eastAsia="Times New Roman" w:cstheme="minorHAnsi"/>
          <w:sz w:val="20"/>
          <w:szCs w:val="20"/>
          <w:lang w:val="ro-RO"/>
        </w:rPr>
        <w:t xml:space="preserve">- Contractul nu va fi considerat terminat </w:t>
      </w:r>
      <w:proofErr w:type="spellStart"/>
      <w:r w:rsidRPr="006747FB">
        <w:rPr>
          <w:rFonts w:eastAsia="Times New Roman" w:cstheme="minorHAnsi"/>
          <w:sz w:val="20"/>
          <w:szCs w:val="20"/>
          <w:lang w:val="ro-RO"/>
        </w:rPr>
        <w:t>pâna</w:t>
      </w:r>
      <w:proofErr w:type="spellEnd"/>
      <w:r w:rsidRPr="006747FB">
        <w:rPr>
          <w:rFonts w:eastAsia="Times New Roman" w:cstheme="minorHAnsi"/>
          <w:sz w:val="20"/>
          <w:szCs w:val="20"/>
          <w:lang w:val="ro-RO"/>
        </w:rPr>
        <w:t xml:space="preserve"> când procesul-verbal de recepţie la terminarea </w:t>
      </w:r>
      <w:proofErr w:type="spellStart"/>
      <w:r w:rsidRPr="006747FB">
        <w:rPr>
          <w:rFonts w:eastAsia="Times New Roman" w:cstheme="minorHAnsi"/>
          <w:sz w:val="20"/>
          <w:szCs w:val="20"/>
          <w:lang w:val="ro-RO"/>
        </w:rPr>
        <w:t>lucrarilor</w:t>
      </w:r>
      <w:proofErr w:type="spellEnd"/>
      <w:r w:rsidRPr="006747FB">
        <w:rPr>
          <w:rFonts w:eastAsia="Times New Roman" w:cstheme="minorHAnsi"/>
          <w:sz w:val="20"/>
          <w:szCs w:val="20"/>
          <w:lang w:val="ro-RO"/>
        </w:rPr>
        <w:t xml:space="preserve"> nu va fi semnat de comisia de recepţie, care confirmă că lucrările au fost executate conform contractului. Recepţia finală va fi efectuată conform prevederilor legale, după expirarea perioadei de</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 xml:space="preserve">garanţie(in cazul </w:t>
      </w:r>
      <w:proofErr w:type="spellStart"/>
      <w:r w:rsidRPr="006747FB">
        <w:rPr>
          <w:rFonts w:eastAsia="Times New Roman" w:cstheme="minorHAnsi"/>
          <w:sz w:val="20"/>
          <w:szCs w:val="20"/>
          <w:lang w:val="ro-RO"/>
        </w:rPr>
        <w:t>investitiilor</w:t>
      </w:r>
      <w:proofErr w:type="spellEnd"/>
      <w:r w:rsidRPr="006747FB">
        <w:rPr>
          <w:rFonts w:eastAsia="Times New Roman" w:cstheme="minorHAnsi"/>
          <w:sz w:val="20"/>
          <w:szCs w:val="20"/>
          <w:lang w:val="ro-RO"/>
        </w:rPr>
        <w:t>).</w:t>
      </w:r>
    </w:p>
    <w:p w:rsidR="004F44EE" w:rsidRPr="006747FB" w:rsidRDefault="004F44EE" w:rsidP="004F44EE">
      <w:pPr>
        <w:widowControl w:val="0"/>
        <w:numPr>
          <w:ilvl w:val="1"/>
          <w:numId w:val="28"/>
        </w:numPr>
        <w:tabs>
          <w:tab w:val="left" w:pos="606"/>
        </w:tabs>
        <w:autoSpaceDE w:val="0"/>
        <w:autoSpaceDN w:val="0"/>
        <w:spacing w:after="0" w:line="240" w:lineRule="auto"/>
        <w:ind w:right="124"/>
        <w:jc w:val="both"/>
        <w:rPr>
          <w:rFonts w:eastAsia="Times New Roman" w:cstheme="minorHAnsi"/>
          <w:sz w:val="20"/>
          <w:szCs w:val="20"/>
          <w:lang w:val="ro-RO"/>
        </w:rPr>
      </w:pPr>
      <w:r w:rsidRPr="006747FB">
        <w:rPr>
          <w:rFonts w:eastAsia="Times New Roman" w:cstheme="minorHAnsi"/>
          <w:sz w:val="20"/>
          <w:szCs w:val="20"/>
          <w:lang w:val="ro-RO"/>
        </w:rPr>
        <w:t xml:space="preserve">– Plata se va face </w:t>
      </w:r>
      <w:proofErr w:type="spellStart"/>
      <w:r w:rsidRPr="006747FB">
        <w:rPr>
          <w:rFonts w:eastAsia="Times New Roman" w:cstheme="minorHAnsi"/>
          <w:sz w:val="20"/>
          <w:szCs w:val="20"/>
          <w:lang w:val="ro-RO"/>
        </w:rPr>
        <w:t>esalonat</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partial</w:t>
      </w:r>
      <w:proofErr w:type="spellEnd"/>
      <w:r w:rsidRPr="006747FB">
        <w:rPr>
          <w:rFonts w:eastAsia="Times New Roman" w:cstheme="minorHAnsi"/>
          <w:sz w:val="20"/>
          <w:szCs w:val="20"/>
          <w:lang w:val="ro-RO"/>
        </w:rPr>
        <w:t xml:space="preserve">) in </w:t>
      </w:r>
      <w:proofErr w:type="spellStart"/>
      <w:r w:rsidRPr="006747FB">
        <w:rPr>
          <w:rFonts w:eastAsia="Times New Roman" w:cstheme="minorHAnsi"/>
          <w:sz w:val="20"/>
          <w:szCs w:val="20"/>
          <w:lang w:val="ro-RO"/>
        </w:rPr>
        <w:t>functie</w:t>
      </w:r>
      <w:proofErr w:type="spellEnd"/>
      <w:r w:rsidRPr="006747FB">
        <w:rPr>
          <w:rFonts w:eastAsia="Times New Roman" w:cstheme="minorHAnsi"/>
          <w:sz w:val="20"/>
          <w:szCs w:val="20"/>
          <w:lang w:val="ro-RO"/>
        </w:rPr>
        <w:t xml:space="preserve"> de </w:t>
      </w:r>
      <w:proofErr w:type="spellStart"/>
      <w:r w:rsidRPr="006747FB">
        <w:rPr>
          <w:rFonts w:eastAsia="Times New Roman" w:cstheme="minorHAnsi"/>
          <w:sz w:val="20"/>
          <w:szCs w:val="20"/>
          <w:lang w:val="ro-RO"/>
        </w:rPr>
        <w:t>alocatiile</w:t>
      </w:r>
      <w:proofErr w:type="spellEnd"/>
      <w:r w:rsidRPr="006747FB">
        <w:rPr>
          <w:rFonts w:eastAsia="Times New Roman" w:cstheme="minorHAnsi"/>
          <w:sz w:val="20"/>
          <w:szCs w:val="20"/>
          <w:lang w:val="ro-RO"/>
        </w:rPr>
        <w:t xml:space="preserve"> bugetare destinate </w:t>
      </w:r>
      <w:proofErr w:type="spellStart"/>
      <w:r w:rsidRPr="006747FB">
        <w:rPr>
          <w:rFonts w:eastAsia="Times New Roman" w:cstheme="minorHAnsi"/>
          <w:sz w:val="20"/>
          <w:szCs w:val="20"/>
          <w:lang w:val="ro-RO"/>
        </w:rPr>
        <w:t>realizarii</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investitiei</w:t>
      </w:r>
      <w:proofErr w:type="spellEnd"/>
      <w:r w:rsidRPr="006747FB">
        <w:rPr>
          <w:rFonts w:eastAsia="Times New Roman" w:cstheme="minorHAnsi"/>
          <w:sz w:val="20"/>
          <w:szCs w:val="20"/>
          <w:lang w:val="ro-RO"/>
        </w:rPr>
        <w:t xml:space="preserve">, sume disponibile cu aceasta </w:t>
      </w:r>
      <w:proofErr w:type="spellStart"/>
      <w:r w:rsidRPr="006747FB">
        <w:rPr>
          <w:rFonts w:eastAsia="Times New Roman" w:cstheme="minorHAnsi"/>
          <w:sz w:val="20"/>
          <w:szCs w:val="20"/>
          <w:lang w:val="ro-RO"/>
        </w:rPr>
        <w:t>destinatie</w:t>
      </w:r>
      <w:proofErr w:type="spellEnd"/>
      <w:r w:rsidRPr="006747FB">
        <w:rPr>
          <w:rFonts w:eastAsia="Times New Roman" w:cstheme="minorHAnsi"/>
          <w:sz w:val="20"/>
          <w:szCs w:val="20"/>
          <w:lang w:val="ro-RO"/>
        </w:rPr>
        <w:t xml:space="preserve"> se vor comunica executantului prin grija</w:t>
      </w:r>
      <w:r w:rsidRPr="006747FB">
        <w:rPr>
          <w:rFonts w:eastAsia="Times New Roman" w:cstheme="minorHAnsi"/>
          <w:spacing w:val="-5"/>
          <w:sz w:val="20"/>
          <w:szCs w:val="20"/>
          <w:lang w:val="ro-RO"/>
        </w:rPr>
        <w:t xml:space="preserve"> </w:t>
      </w:r>
      <w:r w:rsidRPr="006747FB">
        <w:rPr>
          <w:rFonts w:eastAsia="Times New Roman" w:cstheme="minorHAnsi"/>
          <w:sz w:val="20"/>
          <w:szCs w:val="20"/>
          <w:lang w:val="ro-RO"/>
        </w:rPr>
        <w:t>beneficiarului.</w:t>
      </w:r>
    </w:p>
    <w:p w:rsidR="004F44EE" w:rsidRPr="006747FB" w:rsidRDefault="004F44EE" w:rsidP="004F44EE">
      <w:pPr>
        <w:widowControl w:val="0"/>
        <w:numPr>
          <w:ilvl w:val="2"/>
          <w:numId w:val="29"/>
        </w:numPr>
        <w:tabs>
          <w:tab w:val="left" w:pos="1198"/>
        </w:tabs>
        <w:autoSpaceDE w:val="0"/>
        <w:autoSpaceDN w:val="0"/>
        <w:spacing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Soluţionarea</w:t>
      </w:r>
      <w:r w:rsidRPr="006747FB">
        <w:rPr>
          <w:rFonts w:eastAsia="Times New Roman" w:cstheme="minorHAnsi"/>
          <w:b/>
          <w:bCs/>
          <w:i/>
          <w:spacing w:val="-1"/>
          <w:sz w:val="20"/>
          <w:szCs w:val="20"/>
          <w:lang w:val="ro-RO"/>
        </w:rPr>
        <w:t xml:space="preserve"> </w:t>
      </w:r>
      <w:r w:rsidRPr="006747FB">
        <w:rPr>
          <w:rFonts w:eastAsia="Times New Roman" w:cstheme="minorHAnsi"/>
          <w:b/>
          <w:bCs/>
          <w:i/>
          <w:sz w:val="20"/>
          <w:szCs w:val="20"/>
          <w:lang w:val="ro-RO"/>
        </w:rPr>
        <w:t>litigiilor</w:t>
      </w:r>
    </w:p>
    <w:p w:rsidR="004F44EE" w:rsidRPr="006747FB" w:rsidRDefault="004F44EE" w:rsidP="004F44EE">
      <w:pPr>
        <w:widowControl w:val="0"/>
        <w:numPr>
          <w:ilvl w:val="1"/>
          <w:numId w:val="27"/>
        </w:numPr>
        <w:tabs>
          <w:tab w:val="left" w:pos="611"/>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 Achizitorul şi executantul vor depune toate eforturile pentru a rezolva pe cale amiabilă, prin tratative directe, orice neînţelegere sau dispută care se poate ivi între ei în cadrul sau în legătură cu îndeplinirea contractului.</w:t>
      </w:r>
    </w:p>
    <w:p w:rsidR="004F44EE" w:rsidRPr="006747FB" w:rsidRDefault="004F44EE" w:rsidP="004F44EE">
      <w:pPr>
        <w:widowControl w:val="0"/>
        <w:numPr>
          <w:ilvl w:val="1"/>
          <w:numId w:val="27"/>
        </w:numPr>
        <w:tabs>
          <w:tab w:val="left" w:pos="606"/>
        </w:tabs>
        <w:autoSpaceDE w:val="0"/>
        <w:autoSpaceDN w:val="0"/>
        <w:spacing w:before="90" w:after="0" w:line="240" w:lineRule="auto"/>
        <w:ind w:right="114"/>
        <w:jc w:val="both"/>
        <w:rPr>
          <w:rFonts w:eastAsia="Times New Roman" w:cstheme="minorHAnsi"/>
          <w:sz w:val="20"/>
          <w:szCs w:val="20"/>
          <w:lang w:val="ro-RO"/>
        </w:rPr>
      </w:pPr>
      <w:r w:rsidRPr="006747FB">
        <w:rPr>
          <w:rFonts w:eastAsia="Times New Roman" w:cstheme="minorHAnsi"/>
          <w:sz w:val="20"/>
          <w:szCs w:val="20"/>
          <w:lang w:val="ro-RO"/>
        </w:rPr>
        <w:t>- Dacă, după 15 zile de la începerea acestor tratative, achizitorul şi executantul nu reuşesc să rezolve în mod amiabil o divergenţă contractuală, fiecare poate solicita ca disputa să se soluţioneze de către instanţele judecătoreşti din</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România.</w:t>
      </w:r>
    </w:p>
    <w:p w:rsidR="004F44EE" w:rsidRPr="006747FB" w:rsidRDefault="004F44EE" w:rsidP="004F44EE">
      <w:pPr>
        <w:widowControl w:val="0"/>
        <w:numPr>
          <w:ilvl w:val="2"/>
          <w:numId w:val="29"/>
        </w:numPr>
        <w:tabs>
          <w:tab w:val="left" w:pos="1198"/>
        </w:tabs>
        <w:autoSpaceDE w:val="0"/>
        <w:autoSpaceDN w:val="0"/>
        <w:spacing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Încetarea şi rezilierea</w:t>
      </w:r>
      <w:r w:rsidRPr="006747FB">
        <w:rPr>
          <w:rFonts w:eastAsia="Times New Roman" w:cstheme="minorHAnsi"/>
          <w:b/>
          <w:bCs/>
          <w:i/>
          <w:spacing w:val="-2"/>
          <w:sz w:val="20"/>
          <w:szCs w:val="20"/>
          <w:lang w:val="ro-RO"/>
        </w:rPr>
        <w:t xml:space="preserve"> </w:t>
      </w:r>
      <w:r w:rsidRPr="006747FB">
        <w:rPr>
          <w:rFonts w:eastAsia="Times New Roman" w:cstheme="minorHAnsi"/>
          <w:b/>
          <w:bCs/>
          <w:i/>
          <w:sz w:val="20"/>
          <w:szCs w:val="20"/>
          <w:lang w:val="ro-RO"/>
        </w:rPr>
        <w:t>contractului</w:t>
      </w:r>
    </w:p>
    <w:p w:rsidR="004F44EE" w:rsidRPr="006747FB" w:rsidRDefault="004F44EE" w:rsidP="004F44EE">
      <w:pPr>
        <w:widowControl w:val="0"/>
        <w:autoSpaceDE w:val="0"/>
        <w:autoSpaceDN w:val="0"/>
        <w:spacing w:after="0" w:line="240" w:lineRule="auto"/>
        <w:ind w:left="117" w:right="117"/>
        <w:jc w:val="both"/>
        <w:rPr>
          <w:rFonts w:eastAsia="Times New Roman" w:cstheme="minorHAnsi"/>
          <w:sz w:val="20"/>
          <w:szCs w:val="20"/>
          <w:lang w:val="ro-RO"/>
        </w:rPr>
      </w:pPr>
      <w:r w:rsidRPr="006747FB">
        <w:rPr>
          <w:rFonts w:eastAsia="Times New Roman" w:cstheme="minorHAnsi"/>
          <w:b/>
          <w:sz w:val="20"/>
          <w:szCs w:val="20"/>
          <w:lang w:val="ro-RO"/>
        </w:rPr>
        <w:t>19.1</w:t>
      </w:r>
      <w:r w:rsidRPr="006747FB">
        <w:rPr>
          <w:rFonts w:eastAsia="Times New Roman" w:cstheme="minorHAnsi"/>
          <w:sz w:val="20"/>
          <w:szCs w:val="20"/>
          <w:lang w:val="ro-RO"/>
        </w:rPr>
        <w:t>.- Prezentul contract va înceta automat dacă în termen de 30 de zile de la data emiterii ordinului administrativ de începere, executantul nu a demarat execuţia contractului în cauză. Încetarea va opera de plin drept, fără necesitatea vreunei formalităţi sau intervenţia autorităţilor sau a instanţei de judecată.</w:t>
      </w:r>
    </w:p>
    <w:p w:rsidR="004F44EE" w:rsidRPr="006747FB" w:rsidRDefault="004F44EE" w:rsidP="004F44EE">
      <w:pPr>
        <w:widowControl w:val="0"/>
        <w:autoSpaceDE w:val="0"/>
        <w:autoSpaceDN w:val="0"/>
        <w:spacing w:after="0" w:line="240" w:lineRule="auto"/>
        <w:ind w:left="117" w:right="117"/>
        <w:jc w:val="both"/>
        <w:rPr>
          <w:rFonts w:eastAsia="Times New Roman" w:cstheme="minorHAnsi"/>
          <w:sz w:val="20"/>
          <w:szCs w:val="20"/>
          <w:lang w:val="ro-RO"/>
        </w:rPr>
      </w:pPr>
      <w:r w:rsidRPr="006747FB">
        <w:rPr>
          <w:rFonts w:eastAsia="Times New Roman" w:cstheme="minorHAnsi"/>
          <w:sz w:val="20"/>
          <w:szCs w:val="20"/>
          <w:lang w:val="ro-RO"/>
        </w:rPr>
        <w:t xml:space="preserve">19.2- Prezentul contract va înceta automat dacă nu a generat </w:t>
      </w:r>
      <w:proofErr w:type="spellStart"/>
      <w:r w:rsidRPr="006747FB">
        <w:rPr>
          <w:rFonts w:eastAsia="Times New Roman" w:cstheme="minorHAnsi"/>
          <w:sz w:val="20"/>
          <w:szCs w:val="20"/>
          <w:lang w:val="ro-RO"/>
        </w:rPr>
        <w:t>nicio</w:t>
      </w:r>
      <w:proofErr w:type="spellEnd"/>
      <w:r w:rsidRPr="006747FB">
        <w:rPr>
          <w:rFonts w:eastAsia="Times New Roman" w:cstheme="minorHAnsi"/>
          <w:sz w:val="20"/>
          <w:szCs w:val="20"/>
          <w:lang w:val="ro-RO"/>
        </w:rPr>
        <w:t xml:space="preserve"> plată într-o perioadă de 12 luni de la semnarea sa de către părţi. Încetarea va opera de plin drept, fără necesitatea vreunei formalităţi sau intervenţia autorităţilor sau a instanţei de judecată.</w:t>
      </w:r>
    </w:p>
    <w:p w:rsidR="004F44EE" w:rsidRPr="006747FB" w:rsidRDefault="004F44EE" w:rsidP="004F44EE">
      <w:pPr>
        <w:widowControl w:val="0"/>
        <w:autoSpaceDE w:val="0"/>
        <w:autoSpaceDN w:val="0"/>
        <w:spacing w:after="0" w:line="240" w:lineRule="auto"/>
        <w:ind w:left="117" w:right="119"/>
        <w:jc w:val="both"/>
        <w:rPr>
          <w:rFonts w:eastAsia="Times New Roman" w:cstheme="minorHAnsi"/>
          <w:sz w:val="20"/>
          <w:szCs w:val="20"/>
          <w:lang w:val="ro-RO"/>
        </w:rPr>
      </w:pPr>
      <w:r w:rsidRPr="006747FB">
        <w:rPr>
          <w:rFonts w:eastAsia="Times New Roman" w:cstheme="minorHAnsi"/>
          <w:b/>
          <w:sz w:val="20"/>
          <w:szCs w:val="20"/>
          <w:lang w:val="ro-RO"/>
        </w:rPr>
        <w:lastRenderedPageBreak/>
        <w:t xml:space="preserve">19.3 </w:t>
      </w:r>
      <w:r w:rsidRPr="006747FB">
        <w:rPr>
          <w:rFonts w:eastAsia="Times New Roman" w:cstheme="minorHAnsi"/>
          <w:sz w:val="20"/>
          <w:szCs w:val="20"/>
          <w:lang w:val="ro-RO"/>
        </w:rPr>
        <w:t xml:space="preserve">- Prezentul contract va </w:t>
      </w:r>
      <w:proofErr w:type="spellStart"/>
      <w:r w:rsidRPr="006747FB">
        <w:rPr>
          <w:rFonts w:eastAsia="Times New Roman" w:cstheme="minorHAnsi"/>
          <w:sz w:val="20"/>
          <w:szCs w:val="20"/>
          <w:lang w:val="ro-RO"/>
        </w:rPr>
        <w:t>inceta</w:t>
      </w:r>
      <w:proofErr w:type="spellEnd"/>
      <w:r w:rsidRPr="006747FB">
        <w:rPr>
          <w:rFonts w:eastAsia="Times New Roman" w:cstheme="minorHAnsi"/>
          <w:sz w:val="20"/>
          <w:szCs w:val="20"/>
          <w:lang w:val="ro-RO"/>
        </w:rPr>
        <w:t xml:space="preserve"> automat daca nu a fost emis ordinul de </w:t>
      </w:r>
      <w:proofErr w:type="spellStart"/>
      <w:r w:rsidRPr="006747FB">
        <w:rPr>
          <w:rFonts w:eastAsia="Times New Roman" w:cstheme="minorHAnsi"/>
          <w:sz w:val="20"/>
          <w:szCs w:val="20"/>
          <w:lang w:val="ro-RO"/>
        </w:rPr>
        <w:t>incepere</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intr-</w:t>
      </w:r>
      <w:proofErr w:type="spellEnd"/>
      <w:r w:rsidRPr="006747FB">
        <w:rPr>
          <w:rFonts w:eastAsia="Times New Roman" w:cstheme="minorHAnsi"/>
          <w:sz w:val="20"/>
          <w:szCs w:val="20"/>
          <w:lang w:val="ro-RO"/>
        </w:rPr>
        <w:t xml:space="preserve"> o perioada de 12 luni de la semnarea contractului de </w:t>
      </w:r>
      <w:proofErr w:type="spellStart"/>
      <w:r w:rsidRPr="006747FB">
        <w:rPr>
          <w:rFonts w:eastAsia="Times New Roman" w:cstheme="minorHAnsi"/>
          <w:sz w:val="20"/>
          <w:szCs w:val="20"/>
          <w:lang w:val="ro-RO"/>
        </w:rPr>
        <w:t>catre</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parti</w:t>
      </w:r>
      <w:proofErr w:type="spellEnd"/>
      <w:r w:rsidRPr="006747FB">
        <w:rPr>
          <w:rFonts w:eastAsia="Times New Roman" w:cstheme="minorHAnsi"/>
          <w:sz w:val="20"/>
          <w:szCs w:val="20"/>
          <w:lang w:val="ro-RO"/>
        </w:rPr>
        <w:t>. Încetarea va opera de plin drept, fără necesitatea vreunei formalităţi sau intervenţia autorităţilor sau a instanţei de judecată.</w:t>
      </w:r>
    </w:p>
    <w:p w:rsidR="004F44EE" w:rsidRPr="006747FB" w:rsidRDefault="004F44EE" w:rsidP="004F44EE">
      <w:pPr>
        <w:widowControl w:val="0"/>
        <w:autoSpaceDE w:val="0"/>
        <w:autoSpaceDN w:val="0"/>
        <w:spacing w:after="0" w:line="240" w:lineRule="auto"/>
        <w:ind w:left="117" w:right="116"/>
        <w:jc w:val="both"/>
        <w:rPr>
          <w:rFonts w:eastAsia="Times New Roman" w:cstheme="minorHAnsi"/>
          <w:sz w:val="20"/>
          <w:szCs w:val="20"/>
          <w:lang w:val="ro-RO"/>
        </w:rPr>
      </w:pPr>
      <w:r w:rsidRPr="006747FB">
        <w:rPr>
          <w:rFonts w:eastAsia="Times New Roman" w:cstheme="minorHAnsi"/>
          <w:b/>
          <w:sz w:val="20"/>
          <w:szCs w:val="20"/>
          <w:lang w:val="ro-RO"/>
        </w:rPr>
        <w:t>19.4</w:t>
      </w:r>
      <w:r w:rsidRPr="006747FB">
        <w:rPr>
          <w:rFonts w:eastAsia="Times New Roman" w:cstheme="minorHAnsi"/>
          <w:sz w:val="20"/>
          <w:szCs w:val="20"/>
          <w:lang w:val="ro-RO"/>
        </w:rPr>
        <w:t xml:space="preserve">- Încetarea prezentului contract de servicii în condiţiile </w:t>
      </w:r>
      <w:r w:rsidRPr="006747FB">
        <w:rPr>
          <w:rFonts w:eastAsia="Times New Roman" w:cstheme="minorHAnsi"/>
          <w:b/>
          <w:sz w:val="20"/>
          <w:szCs w:val="20"/>
          <w:lang w:val="ro-RO"/>
        </w:rPr>
        <w:t xml:space="preserve">art.19.1 </w:t>
      </w:r>
      <w:r w:rsidRPr="006747FB">
        <w:rPr>
          <w:rFonts w:eastAsia="Times New Roman" w:cstheme="minorHAnsi"/>
          <w:sz w:val="20"/>
          <w:szCs w:val="20"/>
          <w:lang w:val="ro-RO"/>
        </w:rPr>
        <w:t xml:space="preserve">şi </w:t>
      </w:r>
      <w:r w:rsidRPr="006747FB">
        <w:rPr>
          <w:rFonts w:eastAsia="Times New Roman" w:cstheme="minorHAnsi"/>
          <w:b/>
          <w:sz w:val="20"/>
          <w:szCs w:val="20"/>
          <w:lang w:val="ro-RO"/>
        </w:rPr>
        <w:t>19.2</w:t>
      </w:r>
      <w:r w:rsidRPr="006747FB">
        <w:rPr>
          <w:rFonts w:eastAsia="Times New Roman" w:cstheme="minorHAnsi"/>
          <w:sz w:val="20"/>
          <w:szCs w:val="20"/>
          <w:lang w:val="ro-RO"/>
        </w:rPr>
        <w:t>. nu va produce niciun fel de efecte asupra altor drepturi ale achizitorului şi executantului dobândite în baza prezentului contract.</w:t>
      </w:r>
    </w:p>
    <w:p w:rsidR="004F44EE" w:rsidRPr="006747FB" w:rsidRDefault="004F44EE" w:rsidP="004F44EE">
      <w:pPr>
        <w:widowControl w:val="0"/>
        <w:autoSpaceDE w:val="0"/>
        <w:autoSpaceDN w:val="0"/>
        <w:spacing w:after="0" w:line="240" w:lineRule="auto"/>
        <w:ind w:left="117" w:right="117"/>
        <w:jc w:val="both"/>
        <w:rPr>
          <w:rFonts w:eastAsia="Times New Roman" w:cstheme="minorHAnsi"/>
          <w:sz w:val="20"/>
          <w:szCs w:val="20"/>
          <w:lang w:val="ro-RO"/>
        </w:rPr>
      </w:pPr>
      <w:r w:rsidRPr="006747FB">
        <w:rPr>
          <w:rFonts w:eastAsia="Times New Roman" w:cstheme="minorHAnsi"/>
          <w:b/>
          <w:sz w:val="20"/>
          <w:szCs w:val="20"/>
          <w:lang w:val="ro-RO"/>
        </w:rPr>
        <w:t>19.5</w:t>
      </w:r>
      <w:r w:rsidRPr="006747FB">
        <w:rPr>
          <w:rFonts w:eastAsia="Times New Roman" w:cstheme="minorHAnsi"/>
          <w:sz w:val="20"/>
          <w:szCs w:val="20"/>
          <w:lang w:val="ro-RO"/>
        </w:rPr>
        <w:t>- Suplimentar faţă de cauzele de încetare definite la art.</w:t>
      </w:r>
      <w:r w:rsidRPr="006747FB">
        <w:rPr>
          <w:rFonts w:eastAsia="Times New Roman" w:cstheme="minorHAnsi"/>
          <w:b/>
          <w:sz w:val="20"/>
          <w:szCs w:val="20"/>
          <w:lang w:val="ro-RO"/>
        </w:rPr>
        <w:t xml:space="preserve">19.1 </w:t>
      </w:r>
      <w:r w:rsidRPr="006747FB">
        <w:rPr>
          <w:rFonts w:eastAsia="Times New Roman" w:cstheme="minorHAnsi"/>
          <w:sz w:val="20"/>
          <w:szCs w:val="20"/>
          <w:lang w:val="ro-RO"/>
        </w:rPr>
        <w:t xml:space="preserve">şi </w:t>
      </w:r>
      <w:r w:rsidRPr="006747FB">
        <w:rPr>
          <w:rFonts w:eastAsia="Times New Roman" w:cstheme="minorHAnsi"/>
          <w:b/>
          <w:sz w:val="20"/>
          <w:szCs w:val="20"/>
          <w:lang w:val="ro-RO"/>
        </w:rPr>
        <w:t>19.2</w:t>
      </w:r>
      <w:r w:rsidRPr="006747FB">
        <w:rPr>
          <w:rFonts w:eastAsia="Times New Roman" w:cstheme="minorHAnsi"/>
          <w:sz w:val="20"/>
          <w:szCs w:val="20"/>
          <w:lang w:val="ro-RO"/>
        </w:rPr>
        <w:t>, Achizitorul poate rezilia Contractul cu efecte depline (</w:t>
      </w:r>
      <w:r w:rsidRPr="006747FB">
        <w:rPr>
          <w:rFonts w:eastAsia="Times New Roman" w:cstheme="minorHAnsi"/>
          <w:i/>
          <w:sz w:val="20"/>
          <w:szCs w:val="20"/>
          <w:lang w:val="ro-RO"/>
        </w:rPr>
        <w:t>de jure</w:t>
      </w:r>
      <w:r w:rsidRPr="006747FB">
        <w:rPr>
          <w:rFonts w:eastAsia="Times New Roman" w:cstheme="minorHAnsi"/>
          <w:sz w:val="20"/>
          <w:szCs w:val="20"/>
          <w:lang w:val="ro-RO"/>
        </w:rPr>
        <w:t>) după acordarea unui preaviz de 5 zile executantului, fără necesitatea unei alte formalităţi şi fără intervenţia vreunei autorităţi sau instanţe de judecată, în oricare dintre situaţiile următoare, dar nelimitându-se la acestea:</w:t>
      </w:r>
    </w:p>
    <w:p w:rsidR="004F44EE" w:rsidRPr="006747FB" w:rsidRDefault="004F44EE" w:rsidP="004F44EE">
      <w:pPr>
        <w:widowControl w:val="0"/>
        <w:numPr>
          <w:ilvl w:val="0"/>
          <w:numId w:val="26"/>
        </w:numPr>
        <w:tabs>
          <w:tab w:val="left" w:pos="684"/>
          <w:tab w:val="left" w:pos="685"/>
        </w:tabs>
        <w:autoSpaceDE w:val="0"/>
        <w:autoSpaceDN w:val="0"/>
        <w:spacing w:after="0" w:line="240" w:lineRule="auto"/>
        <w:ind w:hanging="568"/>
        <w:jc w:val="both"/>
        <w:rPr>
          <w:rFonts w:eastAsia="Times New Roman" w:cstheme="minorHAnsi"/>
          <w:sz w:val="20"/>
          <w:szCs w:val="20"/>
          <w:lang w:val="ro-RO"/>
        </w:rPr>
      </w:pPr>
      <w:r w:rsidRPr="006747FB">
        <w:rPr>
          <w:rFonts w:eastAsia="Times New Roman" w:cstheme="minorHAnsi"/>
          <w:sz w:val="20"/>
          <w:szCs w:val="20"/>
          <w:lang w:val="ro-RO"/>
        </w:rPr>
        <w:t>executantul nu execută contractul în conformitate cu obligaţiile</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asumate;</w:t>
      </w:r>
    </w:p>
    <w:p w:rsidR="004F44EE" w:rsidRPr="006747FB" w:rsidRDefault="004F44EE" w:rsidP="004F44EE">
      <w:pPr>
        <w:widowControl w:val="0"/>
        <w:numPr>
          <w:ilvl w:val="0"/>
          <w:numId w:val="26"/>
        </w:numPr>
        <w:tabs>
          <w:tab w:val="left" w:pos="684"/>
          <w:tab w:val="left" w:pos="685"/>
        </w:tabs>
        <w:autoSpaceDE w:val="0"/>
        <w:autoSpaceDN w:val="0"/>
        <w:spacing w:after="0" w:line="240" w:lineRule="auto"/>
        <w:ind w:right="125"/>
        <w:jc w:val="both"/>
        <w:rPr>
          <w:rFonts w:eastAsia="Times New Roman" w:cstheme="minorHAnsi"/>
          <w:sz w:val="20"/>
          <w:szCs w:val="20"/>
          <w:lang w:val="ro-RO"/>
        </w:rPr>
      </w:pPr>
      <w:r w:rsidRPr="006747FB">
        <w:rPr>
          <w:rFonts w:eastAsia="Times New Roman" w:cstheme="minorHAnsi"/>
          <w:sz w:val="20"/>
          <w:szCs w:val="20"/>
          <w:lang w:val="ro-RO"/>
        </w:rPr>
        <w:t>executantul refuză sau omite să aducă la îndeplinire dispoziţiile emise de către achizitor sau de către reprezentantul său</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autorizat;</w:t>
      </w:r>
    </w:p>
    <w:p w:rsidR="004F44EE" w:rsidRPr="006747FB" w:rsidRDefault="004F44EE" w:rsidP="004F44EE">
      <w:pPr>
        <w:widowControl w:val="0"/>
        <w:numPr>
          <w:ilvl w:val="0"/>
          <w:numId w:val="26"/>
        </w:numPr>
        <w:tabs>
          <w:tab w:val="left" w:pos="684"/>
          <w:tab w:val="left" w:pos="685"/>
        </w:tabs>
        <w:autoSpaceDE w:val="0"/>
        <w:autoSpaceDN w:val="0"/>
        <w:spacing w:after="0" w:line="240" w:lineRule="auto"/>
        <w:ind w:hanging="568"/>
        <w:jc w:val="both"/>
        <w:rPr>
          <w:rFonts w:eastAsia="Times New Roman" w:cstheme="minorHAnsi"/>
          <w:sz w:val="20"/>
          <w:szCs w:val="20"/>
          <w:lang w:val="ro-RO"/>
        </w:rPr>
      </w:pPr>
      <w:r w:rsidRPr="006747FB">
        <w:rPr>
          <w:rFonts w:eastAsia="Times New Roman" w:cstheme="minorHAnsi"/>
          <w:sz w:val="20"/>
          <w:szCs w:val="20"/>
          <w:lang w:val="ro-RO"/>
        </w:rPr>
        <w:t>executantul cesionează contractul sau subcontractează fără a avea acordul scris al</w:t>
      </w:r>
      <w:r w:rsidRPr="006747FB">
        <w:rPr>
          <w:rFonts w:eastAsia="Times New Roman" w:cstheme="minorHAnsi"/>
          <w:spacing w:val="-12"/>
          <w:sz w:val="20"/>
          <w:szCs w:val="20"/>
          <w:lang w:val="ro-RO"/>
        </w:rPr>
        <w:t xml:space="preserve"> </w:t>
      </w:r>
      <w:r w:rsidRPr="006747FB">
        <w:rPr>
          <w:rFonts w:eastAsia="Times New Roman" w:cstheme="minorHAnsi"/>
          <w:sz w:val="20"/>
          <w:szCs w:val="20"/>
          <w:lang w:val="ro-RO"/>
        </w:rPr>
        <w:t>achizitorului;</w:t>
      </w:r>
    </w:p>
    <w:p w:rsidR="004F44EE" w:rsidRPr="006747FB" w:rsidRDefault="004F44EE" w:rsidP="004F44EE">
      <w:pPr>
        <w:widowControl w:val="0"/>
        <w:numPr>
          <w:ilvl w:val="0"/>
          <w:numId w:val="26"/>
        </w:numPr>
        <w:tabs>
          <w:tab w:val="left" w:pos="685"/>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naţional;</w:t>
      </w:r>
    </w:p>
    <w:p w:rsidR="004F44EE" w:rsidRPr="006747FB" w:rsidRDefault="004F44EE" w:rsidP="004F44EE">
      <w:pPr>
        <w:widowControl w:val="0"/>
        <w:numPr>
          <w:ilvl w:val="0"/>
          <w:numId w:val="26"/>
        </w:numPr>
        <w:tabs>
          <w:tab w:val="left" w:pos="685"/>
        </w:tabs>
        <w:autoSpaceDE w:val="0"/>
        <w:autoSpaceDN w:val="0"/>
        <w:spacing w:after="0" w:line="240" w:lineRule="auto"/>
        <w:ind w:right="116"/>
        <w:jc w:val="both"/>
        <w:rPr>
          <w:rFonts w:eastAsia="Times New Roman" w:cstheme="minorHAnsi"/>
          <w:sz w:val="20"/>
          <w:szCs w:val="20"/>
          <w:lang w:val="ro-RO"/>
        </w:rPr>
      </w:pPr>
      <w:r w:rsidRPr="006747FB">
        <w:rPr>
          <w:rFonts w:eastAsia="Times New Roman" w:cstheme="minorHAnsi"/>
          <w:sz w:val="20"/>
          <w:szCs w:val="20"/>
          <w:lang w:val="ro-RO"/>
        </w:rPr>
        <w:t>executantul a fost condamnat pentru o infracţiune în legătură cu exercitarea profesiei printr-o hotărâre judecătorească</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definitivă;</w:t>
      </w:r>
    </w:p>
    <w:p w:rsidR="004F44EE" w:rsidRPr="006747FB" w:rsidRDefault="004F44EE" w:rsidP="004F44EE">
      <w:pPr>
        <w:widowControl w:val="0"/>
        <w:numPr>
          <w:ilvl w:val="0"/>
          <w:numId w:val="26"/>
        </w:numPr>
        <w:tabs>
          <w:tab w:val="left" w:pos="685"/>
        </w:tabs>
        <w:autoSpaceDE w:val="0"/>
        <w:autoSpaceDN w:val="0"/>
        <w:spacing w:after="0" w:line="240" w:lineRule="auto"/>
        <w:ind w:right="124"/>
        <w:jc w:val="both"/>
        <w:rPr>
          <w:rFonts w:eastAsia="Times New Roman" w:cstheme="minorHAnsi"/>
          <w:sz w:val="20"/>
          <w:szCs w:val="20"/>
          <w:lang w:val="ro-RO"/>
        </w:rPr>
      </w:pPr>
      <w:r w:rsidRPr="006747FB">
        <w:rPr>
          <w:rFonts w:eastAsia="Times New Roman" w:cstheme="minorHAnsi"/>
          <w:sz w:val="20"/>
          <w:szCs w:val="20"/>
          <w:lang w:val="ro-RO"/>
        </w:rPr>
        <w:t>executantul se află în culpă profesională gravă ce poate fi dovedită prin orice mijloc de probă pe care Achizitorul îl poate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justifica;</w:t>
      </w:r>
    </w:p>
    <w:p w:rsidR="004F44EE" w:rsidRPr="006747FB" w:rsidRDefault="004F44EE" w:rsidP="004F44EE">
      <w:pPr>
        <w:widowControl w:val="0"/>
        <w:numPr>
          <w:ilvl w:val="0"/>
          <w:numId w:val="26"/>
        </w:numPr>
        <w:tabs>
          <w:tab w:val="left" w:pos="685"/>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sz w:val="20"/>
          <w:szCs w:val="20"/>
          <w:lang w:val="ro-RO"/>
        </w:rPr>
        <w:t>împotriva executantului a fost pronunţată o hotărâre având autoritate de lucru judecat cu privire la fraudă, corupţie, implicarea într-o organizaţie criminală sau orice altă activitate ilegală în dauna intereselor financiare ale</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CE;</w:t>
      </w:r>
    </w:p>
    <w:p w:rsidR="004F44EE" w:rsidRPr="006747FB" w:rsidRDefault="004F44EE" w:rsidP="004F44EE">
      <w:pPr>
        <w:widowControl w:val="0"/>
        <w:numPr>
          <w:ilvl w:val="0"/>
          <w:numId w:val="26"/>
        </w:numPr>
        <w:tabs>
          <w:tab w:val="left" w:pos="685"/>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are loc orice modificare organizaţională care implică o schimbare cu privire la personalitatea juridică, natura sau controlul executantului, cu excepţia situaţiei în care asemenea modificări sunt înregistrate într-un act adiţional la prezentul</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contract;</w:t>
      </w:r>
    </w:p>
    <w:p w:rsidR="004F44EE" w:rsidRPr="006747FB" w:rsidRDefault="004F44EE" w:rsidP="004F44EE">
      <w:pPr>
        <w:widowControl w:val="0"/>
        <w:numPr>
          <w:ilvl w:val="0"/>
          <w:numId w:val="26"/>
        </w:numPr>
        <w:tabs>
          <w:tab w:val="left" w:pos="685"/>
        </w:tabs>
        <w:autoSpaceDE w:val="0"/>
        <w:autoSpaceDN w:val="0"/>
        <w:spacing w:after="0" w:line="240" w:lineRule="auto"/>
        <w:ind w:hanging="568"/>
        <w:jc w:val="both"/>
        <w:rPr>
          <w:rFonts w:eastAsia="Times New Roman" w:cstheme="minorHAnsi"/>
          <w:sz w:val="20"/>
          <w:szCs w:val="20"/>
          <w:lang w:val="ro-RO"/>
        </w:rPr>
      </w:pPr>
      <w:r w:rsidRPr="006747FB">
        <w:rPr>
          <w:rFonts w:eastAsia="Times New Roman" w:cstheme="minorHAnsi"/>
          <w:sz w:val="20"/>
          <w:szCs w:val="20"/>
          <w:lang w:val="ro-RO"/>
        </w:rPr>
        <w:t>apariţia oricărei alte incapacităţi legale care să împiedice executarea</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Contractului;</w:t>
      </w:r>
    </w:p>
    <w:p w:rsidR="004F44EE" w:rsidRPr="006747FB" w:rsidRDefault="004F44EE" w:rsidP="004F44EE">
      <w:pPr>
        <w:widowControl w:val="0"/>
        <w:numPr>
          <w:ilvl w:val="0"/>
          <w:numId w:val="26"/>
        </w:numPr>
        <w:tabs>
          <w:tab w:val="left" w:pos="685"/>
        </w:tabs>
        <w:autoSpaceDE w:val="0"/>
        <w:autoSpaceDN w:val="0"/>
        <w:spacing w:after="0" w:line="240" w:lineRule="auto"/>
        <w:ind w:right="126"/>
        <w:jc w:val="both"/>
        <w:rPr>
          <w:rFonts w:eastAsia="Times New Roman" w:cstheme="minorHAnsi"/>
          <w:sz w:val="20"/>
          <w:szCs w:val="20"/>
          <w:lang w:val="ro-RO"/>
        </w:rPr>
      </w:pPr>
      <w:r w:rsidRPr="006747FB">
        <w:rPr>
          <w:rFonts w:eastAsia="Times New Roman" w:cstheme="minorHAnsi"/>
          <w:sz w:val="20"/>
          <w:szCs w:val="20"/>
          <w:lang w:val="ro-RO"/>
        </w:rPr>
        <w:t>executantul nu furnizează garanţiile sau asigurările solicitate, sau persoana care furnizează garanţia sau asigurarea nu este în măsură să îşi îndeplinească</w:t>
      </w:r>
      <w:r w:rsidRPr="006747FB">
        <w:rPr>
          <w:rFonts w:eastAsia="Times New Roman" w:cstheme="minorHAnsi"/>
          <w:spacing w:val="-7"/>
          <w:sz w:val="20"/>
          <w:szCs w:val="20"/>
          <w:lang w:val="ro-RO"/>
        </w:rPr>
        <w:t xml:space="preserve"> </w:t>
      </w:r>
      <w:r w:rsidRPr="006747FB">
        <w:rPr>
          <w:rFonts w:eastAsia="Times New Roman" w:cstheme="minorHAnsi"/>
          <w:sz w:val="20"/>
          <w:szCs w:val="20"/>
          <w:lang w:val="ro-RO"/>
        </w:rPr>
        <w:t>angajamentele.</w:t>
      </w:r>
    </w:p>
    <w:p w:rsidR="004F44EE" w:rsidRPr="006747FB" w:rsidRDefault="004F44EE" w:rsidP="004F44EE">
      <w:pPr>
        <w:widowControl w:val="0"/>
        <w:numPr>
          <w:ilvl w:val="1"/>
          <w:numId w:val="25"/>
        </w:numPr>
        <w:tabs>
          <w:tab w:val="left" w:pos="611"/>
        </w:tabs>
        <w:autoSpaceDE w:val="0"/>
        <w:autoSpaceDN w:val="0"/>
        <w:spacing w:before="90" w:after="0" w:line="240" w:lineRule="auto"/>
        <w:ind w:right="120"/>
        <w:jc w:val="both"/>
        <w:rPr>
          <w:rFonts w:eastAsia="Times New Roman" w:cstheme="minorHAnsi"/>
          <w:sz w:val="20"/>
          <w:szCs w:val="20"/>
          <w:lang w:val="ro-RO"/>
        </w:rPr>
      </w:pPr>
      <w:r w:rsidRPr="006747FB">
        <w:rPr>
          <w:rFonts w:eastAsia="Times New Roman" w:cstheme="minorHAnsi"/>
          <w:sz w:val="20"/>
          <w:szCs w:val="20"/>
          <w:lang w:val="ro-RO"/>
        </w:rPr>
        <w:t>- Dacă Achizitorul reziliază Contractul, va fi îndreptăţit să recupereze de la executant fără a renunţa la celelalte remedii la care este îndreptăţit în baza acestuia, orice pierdere sau prejudiciu suferit până la un nivel egal cu valoarea</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contractului.</w:t>
      </w:r>
    </w:p>
    <w:p w:rsidR="004F44EE" w:rsidRPr="006747FB" w:rsidRDefault="004F44EE" w:rsidP="004F44EE">
      <w:pPr>
        <w:widowControl w:val="0"/>
        <w:numPr>
          <w:ilvl w:val="1"/>
          <w:numId w:val="25"/>
        </w:numPr>
        <w:tabs>
          <w:tab w:val="left" w:pos="540"/>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 xml:space="preserve">–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contractul.</w:t>
      </w:r>
    </w:p>
    <w:p w:rsidR="004F44EE" w:rsidRPr="006747FB" w:rsidRDefault="004F44EE" w:rsidP="004F44EE">
      <w:pPr>
        <w:widowControl w:val="0"/>
        <w:numPr>
          <w:ilvl w:val="1"/>
          <w:numId w:val="25"/>
        </w:numPr>
        <w:tabs>
          <w:tab w:val="left" w:pos="540"/>
        </w:tabs>
        <w:autoSpaceDE w:val="0"/>
        <w:autoSpaceDN w:val="0"/>
        <w:spacing w:after="0" w:line="240" w:lineRule="auto"/>
        <w:ind w:right="117"/>
        <w:jc w:val="both"/>
        <w:rPr>
          <w:rFonts w:eastAsia="Times New Roman" w:cstheme="minorHAnsi"/>
          <w:sz w:val="20"/>
          <w:szCs w:val="20"/>
          <w:lang w:val="ro-RO"/>
        </w:rPr>
      </w:pPr>
      <w:r w:rsidRPr="006747FB">
        <w:rPr>
          <w:rFonts w:eastAsia="Times New Roman" w:cstheme="minorHAnsi"/>
          <w:sz w:val="20"/>
          <w:szCs w:val="20"/>
          <w:lang w:val="ro-RO"/>
        </w:rPr>
        <w:t xml:space="preserve">– </w:t>
      </w: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cazul prevăzut la art.</w:t>
      </w:r>
      <w:r w:rsidRPr="006747FB">
        <w:rPr>
          <w:rFonts w:eastAsia="Times New Roman" w:cstheme="minorHAnsi"/>
          <w:b/>
          <w:sz w:val="20"/>
          <w:szCs w:val="20"/>
          <w:lang w:val="ro-RO"/>
        </w:rPr>
        <w:t xml:space="preserve">19.6, </w:t>
      </w:r>
      <w:r w:rsidRPr="006747FB">
        <w:rPr>
          <w:rFonts w:eastAsia="Times New Roman" w:cstheme="minorHAnsi"/>
          <w:sz w:val="20"/>
          <w:szCs w:val="20"/>
          <w:lang w:val="ro-RO"/>
        </w:rPr>
        <w:t xml:space="preserve">achizitorul va convoca în </w:t>
      </w:r>
      <w:proofErr w:type="spellStart"/>
      <w:r w:rsidRPr="006747FB">
        <w:rPr>
          <w:rFonts w:eastAsia="Times New Roman" w:cstheme="minorHAnsi"/>
          <w:sz w:val="20"/>
          <w:szCs w:val="20"/>
          <w:lang w:val="ro-RO"/>
        </w:rPr>
        <w:t>max</w:t>
      </w:r>
      <w:proofErr w:type="spellEnd"/>
      <w:r w:rsidRPr="006747FB">
        <w:rPr>
          <w:rFonts w:eastAsia="Times New Roman" w:cstheme="minorHAnsi"/>
          <w:sz w:val="20"/>
          <w:szCs w:val="20"/>
          <w:lang w:val="ro-RO"/>
        </w:rPr>
        <w:t xml:space="preserve"> 15 zile de la data rezilierii contractului, comisia de recepţie, care va efectua recepţia cantitativă şi calitativă a lucrărilor</w:t>
      </w:r>
      <w:r w:rsidRPr="006747FB">
        <w:rPr>
          <w:rFonts w:eastAsia="Times New Roman" w:cstheme="minorHAnsi"/>
          <w:spacing w:val="-12"/>
          <w:sz w:val="20"/>
          <w:szCs w:val="20"/>
          <w:lang w:val="ro-RO"/>
        </w:rPr>
        <w:t xml:space="preserve"> </w:t>
      </w:r>
      <w:r w:rsidRPr="006747FB">
        <w:rPr>
          <w:rFonts w:eastAsia="Times New Roman" w:cstheme="minorHAnsi"/>
          <w:sz w:val="20"/>
          <w:szCs w:val="20"/>
          <w:lang w:val="ro-RO"/>
        </w:rPr>
        <w:t>executate.</w:t>
      </w:r>
    </w:p>
    <w:p w:rsidR="004F44EE" w:rsidRPr="006747FB" w:rsidRDefault="004F44EE" w:rsidP="004F44EE">
      <w:pPr>
        <w:widowControl w:val="0"/>
        <w:numPr>
          <w:ilvl w:val="1"/>
          <w:numId w:val="25"/>
        </w:numPr>
        <w:tabs>
          <w:tab w:val="left" w:pos="632"/>
        </w:tabs>
        <w:autoSpaceDE w:val="0"/>
        <w:autoSpaceDN w:val="0"/>
        <w:spacing w:after="0" w:line="240" w:lineRule="auto"/>
        <w:ind w:right="121"/>
        <w:jc w:val="both"/>
        <w:rPr>
          <w:rFonts w:eastAsia="Times New Roman" w:cstheme="minorHAnsi"/>
          <w:sz w:val="20"/>
          <w:szCs w:val="20"/>
          <w:lang w:val="ro-RO"/>
        </w:rPr>
      </w:pPr>
      <w:r w:rsidRPr="006747FB">
        <w:rPr>
          <w:rFonts w:eastAsia="Times New Roman" w:cstheme="minorHAnsi"/>
          <w:sz w:val="20"/>
          <w:szCs w:val="20"/>
          <w:lang w:val="ro-RO"/>
        </w:rPr>
        <w:t>- Oricare dintre părţi încalcă prevederile Contractului prin neîndeplinirea unei/unor obligaţii care îi revin potrivit acestuia, partea prejudiciată prin încălcare (după caz, Achizitorul sau executantul) va fi îndreptăţită la următoarele</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remedii:</w:t>
      </w:r>
    </w:p>
    <w:p w:rsidR="004F44EE" w:rsidRPr="006747FB" w:rsidRDefault="004F44EE" w:rsidP="004F44EE">
      <w:pPr>
        <w:widowControl w:val="0"/>
        <w:numPr>
          <w:ilvl w:val="2"/>
          <w:numId w:val="25"/>
        </w:numPr>
        <w:tabs>
          <w:tab w:val="left" w:pos="155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despăgubiri;</w:t>
      </w:r>
      <w:r w:rsidRPr="006747FB">
        <w:rPr>
          <w:rFonts w:eastAsia="Times New Roman" w:cstheme="minorHAnsi"/>
          <w:spacing w:val="-1"/>
          <w:sz w:val="20"/>
          <w:szCs w:val="20"/>
          <w:lang w:val="ro-RO"/>
        </w:rPr>
        <w:t xml:space="preserve"> </w:t>
      </w:r>
      <w:r w:rsidRPr="006747FB">
        <w:rPr>
          <w:rFonts w:eastAsia="Times New Roman" w:cstheme="minorHAnsi"/>
          <w:sz w:val="20"/>
          <w:szCs w:val="20"/>
          <w:lang w:val="ro-RO"/>
        </w:rPr>
        <w:t>şi/sau</w:t>
      </w:r>
    </w:p>
    <w:p w:rsidR="004F44EE" w:rsidRPr="006747FB" w:rsidRDefault="004F44EE" w:rsidP="004F44EE">
      <w:pPr>
        <w:widowControl w:val="0"/>
        <w:numPr>
          <w:ilvl w:val="2"/>
          <w:numId w:val="25"/>
        </w:numPr>
        <w:tabs>
          <w:tab w:val="left" w:pos="1558"/>
        </w:tabs>
        <w:autoSpaceDE w:val="0"/>
        <w:autoSpaceDN w:val="0"/>
        <w:spacing w:after="0" w:line="240" w:lineRule="auto"/>
        <w:jc w:val="both"/>
        <w:rPr>
          <w:rFonts w:eastAsia="Times New Roman" w:cstheme="minorHAnsi"/>
          <w:sz w:val="20"/>
          <w:szCs w:val="20"/>
          <w:lang w:val="ro-RO"/>
        </w:rPr>
      </w:pPr>
      <w:r w:rsidRPr="006747FB">
        <w:rPr>
          <w:rFonts w:eastAsia="Times New Roman" w:cstheme="minorHAnsi"/>
          <w:sz w:val="20"/>
          <w:szCs w:val="20"/>
          <w:lang w:val="ro-RO"/>
        </w:rPr>
        <w:t>rezilierea</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Contractului</w:t>
      </w:r>
    </w:p>
    <w:p w:rsidR="004F44EE" w:rsidRPr="006747FB" w:rsidRDefault="004F44EE" w:rsidP="004F44EE">
      <w:pPr>
        <w:widowControl w:val="0"/>
        <w:numPr>
          <w:ilvl w:val="1"/>
          <w:numId w:val="25"/>
        </w:numPr>
        <w:tabs>
          <w:tab w:val="left" w:pos="719"/>
        </w:tabs>
        <w:autoSpaceDE w:val="0"/>
        <w:autoSpaceDN w:val="0"/>
        <w:spacing w:after="0" w:line="240" w:lineRule="auto"/>
        <w:ind w:left="718" w:hanging="602"/>
        <w:jc w:val="both"/>
        <w:rPr>
          <w:rFonts w:eastAsia="Times New Roman" w:cstheme="minorHAnsi"/>
          <w:sz w:val="20"/>
          <w:szCs w:val="20"/>
          <w:lang w:val="ro-RO"/>
        </w:rPr>
      </w:pPr>
      <w:r w:rsidRPr="006747FB">
        <w:rPr>
          <w:rFonts w:eastAsia="Times New Roman" w:cstheme="minorHAnsi"/>
          <w:sz w:val="20"/>
          <w:szCs w:val="20"/>
          <w:lang w:val="ro-RO"/>
        </w:rPr>
        <w:t>Despăgubirile pot</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fi:</w:t>
      </w:r>
    </w:p>
    <w:p w:rsidR="004F44EE" w:rsidRPr="006747FB" w:rsidRDefault="004F44EE" w:rsidP="004F44EE">
      <w:pPr>
        <w:widowControl w:val="0"/>
        <w:numPr>
          <w:ilvl w:val="0"/>
          <w:numId w:val="24"/>
        </w:numPr>
        <w:tabs>
          <w:tab w:val="left" w:pos="684"/>
          <w:tab w:val="left" w:pos="685"/>
        </w:tabs>
        <w:autoSpaceDE w:val="0"/>
        <w:autoSpaceDN w:val="0"/>
        <w:spacing w:after="0" w:line="240" w:lineRule="auto"/>
        <w:ind w:hanging="568"/>
        <w:jc w:val="both"/>
        <w:rPr>
          <w:rFonts w:eastAsia="Times New Roman" w:cstheme="minorHAnsi"/>
          <w:sz w:val="20"/>
          <w:szCs w:val="20"/>
          <w:lang w:val="ro-RO"/>
        </w:rPr>
      </w:pPr>
      <w:r w:rsidRPr="006747FB">
        <w:rPr>
          <w:rFonts w:eastAsia="Times New Roman" w:cstheme="minorHAnsi"/>
          <w:sz w:val="20"/>
          <w:szCs w:val="20"/>
          <w:lang w:val="ro-RO"/>
        </w:rPr>
        <w:t>Despăgubiri</w:t>
      </w:r>
      <w:r w:rsidRPr="006747FB">
        <w:rPr>
          <w:rFonts w:eastAsia="Times New Roman" w:cstheme="minorHAnsi"/>
          <w:spacing w:val="-10"/>
          <w:sz w:val="20"/>
          <w:szCs w:val="20"/>
          <w:lang w:val="ro-RO"/>
        </w:rPr>
        <w:t xml:space="preserve"> </w:t>
      </w:r>
      <w:r w:rsidRPr="006747FB">
        <w:rPr>
          <w:rFonts w:eastAsia="Times New Roman" w:cstheme="minorHAnsi"/>
          <w:sz w:val="20"/>
          <w:szCs w:val="20"/>
          <w:lang w:val="ro-RO"/>
        </w:rPr>
        <w:t>Generale;</w:t>
      </w:r>
    </w:p>
    <w:p w:rsidR="004F44EE" w:rsidRPr="006747FB" w:rsidRDefault="004F44EE" w:rsidP="004F44EE">
      <w:pPr>
        <w:widowControl w:val="0"/>
        <w:numPr>
          <w:ilvl w:val="0"/>
          <w:numId w:val="24"/>
        </w:numPr>
        <w:tabs>
          <w:tab w:val="left" w:pos="684"/>
          <w:tab w:val="left" w:pos="685"/>
        </w:tabs>
        <w:autoSpaceDE w:val="0"/>
        <w:autoSpaceDN w:val="0"/>
        <w:spacing w:after="0" w:line="240" w:lineRule="auto"/>
        <w:ind w:hanging="568"/>
        <w:jc w:val="both"/>
        <w:rPr>
          <w:rFonts w:eastAsia="Times New Roman" w:cstheme="minorHAnsi"/>
          <w:sz w:val="20"/>
          <w:szCs w:val="20"/>
          <w:lang w:val="ro-RO"/>
        </w:rPr>
      </w:pPr>
      <w:r w:rsidRPr="006747FB">
        <w:rPr>
          <w:rFonts w:eastAsia="Times New Roman" w:cstheme="minorHAnsi"/>
          <w:sz w:val="20"/>
          <w:szCs w:val="20"/>
          <w:lang w:val="ro-RO"/>
        </w:rPr>
        <w:t>Penalităţi</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contractuale.</w:t>
      </w:r>
    </w:p>
    <w:p w:rsidR="004F44EE" w:rsidRPr="006747FB" w:rsidRDefault="004F44EE" w:rsidP="004F44EE">
      <w:pPr>
        <w:widowControl w:val="0"/>
        <w:numPr>
          <w:ilvl w:val="2"/>
          <w:numId w:val="29"/>
        </w:numPr>
        <w:tabs>
          <w:tab w:val="left" w:pos="1198"/>
        </w:tabs>
        <w:autoSpaceDE w:val="0"/>
        <w:autoSpaceDN w:val="0"/>
        <w:spacing w:before="1"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Suspendarea</w:t>
      </w:r>
      <w:r w:rsidRPr="006747FB">
        <w:rPr>
          <w:rFonts w:eastAsia="Times New Roman" w:cstheme="minorHAnsi"/>
          <w:b/>
          <w:bCs/>
          <w:i/>
          <w:spacing w:val="-1"/>
          <w:sz w:val="20"/>
          <w:szCs w:val="20"/>
          <w:lang w:val="ro-RO"/>
        </w:rPr>
        <w:t xml:space="preserve"> </w:t>
      </w:r>
      <w:r w:rsidRPr="006747FB">
        <w:rPr>
          <w:rFonts w:eastAsia="Times New Roman" w:cstheme="minorHAnsi"/>
          <w:b/>
          <w:bCs/>
          <w:i/>
          <w:sz w:val="20"/>
          <w:szCs w:val="20"/>
          <w:lang w:val="ro-RO"/>
        </w:rPr>
        <w:t>Contractului</w:t>
      </w:r>
    </w:p>
    <w:p w:rsidR="004F44EE" w:rsidRPr="006747FB" w:rsidRDefault="004F44EE" w:rsidP="004F44EE">
      <w:pPr>
        <w:widowControl w:val="0"/>
        <w:numPr>
          <w:ilvl w:val="1"/>
          <w:numId w:val="23"/>
        </w:numPr>
        <w:tabs>
          <w:tab w:val="left" w:pos="651"/>
        </w:tabs>
        <w:autoSpaceDE w:val="0"/>
        <w:autoSpaceDN w:val="0"/>
        <w:spacing w:after="0" w:line="240" w:lineRule="auto"/>
        <w:ind w:right="126"/>
        <w:jc w:val="both"/>
        <w:rPr>
          <w:rFonts w:eastAsia="Times New Roman" w:cstheme="minorHAnsi"/>
          <w:sz w:val="20"/>
          <w:szCs w:val="20"/>
          <w:lang w:val="ro-RO"/>
        </w:rPr>
      </w:pP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cazul în care executarea Contractului este viciată de erori substanţiale, nereguli sau de fraudă, Achizitorul va suspenda executarea</w:t>
      </w:r>
      <w:r w:rsidRPr="006747FB">
        <w:rPr>
          <w:rFonts w:eastAsia="Times New Roman" w:cstheme="minorHAnsi"/>
          <w:spacing w:val="-4"/>
          <w:sz w:val="20"/>
          <w:szCs w:val="20"/>
          <w:lang w:val="ro-RO"/>
        </w:rPr>
        <w:t xml:space="preserve"> </w:t>
      </w:r>
      <w:r w:rsidRPr="006747FB">
        <w:rPr>
          <w:rFonts w:eastAsia="Times New Roman" w:cstheme="minorHAnsi"/>
          <w:sz w:val="20"/>
          <w:szCs w:val="20"/>
          <w:lang w:val="ro-RO"/>
        </w:rPr>
        <w:t>acestuia.</w:t>
      </w:r>
    </w:p>
    <w:p w:rsidR="004F44EE" w:rsidRPr="006747FB" w:rsidRDefault="004F44EE" w:rsidP="004F44EE">
      <w:pPr>
        <w:widowControl w:val="0"/>
        <w:numPr>
          <w:ilvl w:val="1"/>
          <w:numId w:val="23"/>
        </w:numPr>
        <w:tabs>
          <w:tab w:val="left" w:pos="702"/>
        </w:tabs>
        <w:autoSpaceDE w:val="0"/>
        <w:autoSpaceDN w:val="0"/>
        <w:spacing w:after="0" w:line="240" w:lineRule="auto"/>
        <w:ind w:right="119"/>
        <w:jc w:val="both"/>
        <w:rPr>
          <w:rFonts w:eastAsia="Times New Roman" w:cstheme="minorHAnsi"/>
          <w:sz w:val="20"/>
          <w:szCs w:val="20"/>
          <w:lang w:val="ro-RO"/>
        </w:rPr>
      </w:pPr>
      <w:r w:rsidRPr="006747FB">
        <w:rPr>
          <w:rFonts w:eastAsia="Times New Roman" w:cstheme="minorHAnsi"/>
          <w:spacing w:val="-3"/>
          <w:sz w:val="20"/>
          <w:szCs w:val="20"/>
          <w:lang w:val="ro-RO"/>
        </w:rPr>
        <w:t xml:space="preserve">În </w:t>
      </w:r>
      <w:r w:rsidRPr="006747FB">
        <w:rPr>
          <w:rFonts w:eastAsia="Times New Roman" w:cstheme="minorHAnsi"/>
          <w:sz w:val="20"/>
          <w:szCs w:val="20"/>
          <w:lang w:val="ro-RO"/>
        </w:rPr>
        <w:t>cazul în care erorile substanţiale, neregulile sau frauda, sunt imputabile executantului, Achizitorul poate suplimentar suspendării, să refuze efectuarea plăţilor sau poate proceda la recuperarea sumelor deja plătite, proporţional cu gravitatea erorilor, neregulilor sau</w:t>
      </w:r>
      <w:r w:rsidRPr="006747FB">
        <w:rPr>
          <w:rFonts w:eastAsia="Times New Roman" w:cstheme="minorHAnsi"/>
          <w:spacing w:val="-3"/>
          <w:sz w:val="20"/>
          <w:szCs w:val="20"/>
          <w:lang w:val="ro-RO"/>
        </w:rPr>
        <w:t xml:space="preserve"> </w:t>
      </w:r>
      <w:r w:rsidRPr="006747FB">
        <w:rPr>
          <w:rFonts w:eastAsia="Times New Roman" w:cstheme="minorHAnsi"/>
          <w:sz w:val="20"/>
          <w:szCs w:val="20"/>
          <w:lang w:val="ro-RO"/>
        </w:rPr>
        <w:t>fraudei.</w:t>
      </w:r>
    </w:p>
    <w:p w:rsidR="004F44EE" w:rsidRPr="006747FB" w:rsidRDefault="004F44EE" w:rsidP="004F44EE">
      <w:pPr>
        <w:widowControl w:val="0"/>
        <w:numPr>
          <w:ilvl w:val="2"/>
          <w:numId w:val="29"/>
        </w:numPr>
        <w:tabs>
          <w:tab w:val="left" w:pos="1198"/>
        </w:tabs>
        <w:autoSpaceDE w:val="0"/>
        <w:autoSpaceDN w:val="0"/>
        <w:spacing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Încetarea Contractului din iniţiativa</w:t>
      </w:r>
      <w:r w:rsidRPr="006747FB">
        <w:rPr>
          <w:rFonts w:eastAsia="Times New Roman" w:cstheme="minorHAnsi"/>
          <w:b/>
          <w:bCs/>
          <w:i/>
          <w:spacing w:val="-1"/>
          <w:sz w:val="20"/>
          <w:szCs w:val="20"/>
          <w:lang w:val="ro-RO"/>
        </w:rPr>
        <w:t xml:space="preserve"> </w:t>
      </w:r>
      <w:r w:rsidRPr="006747FB">
        <w:rPr>
          <w:rFonts w:eastAsia="Times New Roman" w:cstheme="minorHAnsi"/>
          <w:b/>
          <w:bCs/>
          <w:i/>
          <w:sz w:val="20"/>
          <w:szCs w:val="20"/>
          <w:lang w:val="ro-RO"/>
        </w:rPr>
        <w:t>executantului</w:t>
      </w:r>
    </w:p>
    <w:p w:rsidR="004F44EE" w:rsidRPr="006747FB" w:rsidRDefault="004F44EE" w:rsidP="004F44EE">
      <w:pPr>
        <w:widowControl w:val="0"/>
        <w:numPr>
          <w:ilvl w:val="1"/>
          <w:numId w:val="22"/>
        </w:numPr>
        <w:tabs>
          <w:tab w:val="left" w:pos="1557"/>
          <w:tab w:val="left" w:pos="1558"/>
        </w:tabs>
        <w:autoSpaceDE w:val="0"/>
        <w:autoSpaceDN w:val="0"/>
        <w:spacing w:after="0" w:line="240" w:lineRule="auto"/>
        <w:ind w:right="117" w:hanging="420"/>
        <w:jc w:val="both"/>
        <w:rPr>
          <w:rFonts w:eastAsia="Times New Roman" w:cstheme="minorHAnsi"/>
          <w:sz w:val="20"/>
          <w:szCs w:val="20"/>
          <w:lang w:val="ro-RO"/>
        </w:rPr>
      </w:pPr>
      <w:r w:rsidRPr="006747FB">
        <w:rPr>
          <w:rFonts w:eastAsia="Times New Roman" w:cstheme="minorHAnsi"/>
          <w:sz w:val="20"/>
          <w:szCs w:val="20"/>
          <w:lang w:val="ro-RO"/>
        </w:rPr>
        <w:t>În urma unui preaviz de 30 zile acordat Achizitorului, executantul poate rezilia prezentul contract dacă</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Achizitorul:</w:t>
      </w:r>
    </w:p>
    <w:p w:rsidR="004F44EE" w:rsidRPr="006747FB" w:rsidRDefault="004F44EE" w:rsidP="004F44EE">
      <w:pPr>
        <w:widowControl w:val="0"/>
        <w:numPr>
          <w:ilvl w:val="0"/>
          <w:numId w:val="21"/>
        </w:numPr>
        <w:tabs>
          <w:tab w:val="left" w:pos="495"/>
        </w:tabs>
        <w:autoSpaceDE w:val="0"/>
        <w:autoSpaceDN w:val="0"/>
        <w:spacing w:after="0" w:line="240" w:lineRule="auto"/>
        <w:ind w:right="120"/>
        <w:jc w:val="both"/>
        <w:rPr>
          <w:rFonts w:eastAsia="Times New Roman" w:cstheme="minorHAnsi"/>
          <w:sz w:val="20"/>
          <w:szCs w:val="20"/>
          <w:lang w:val="ro-RO"/>
        </w:rPr>
      </w:pPr>
      <w:r w:rsidRPr="006747FB">
        <w:rPr>
          <w:rFonts w:eastAsia="Times New Roman" w:cstheme="minorHAnsi"/>
          <w:sz w:val="20"/>
          <w:szCs w:val="20"/>
          <w:lang w:val="ro-RO"/>
        </w:rPr>
        <w:t xml:space="preserve">nu îşi îndeplineşte obligaţia de plată a sumelor datorate acestuia în baza oricărei certificări din partea achizitorului, după </w:t>
      </w:r>
      <w:r w:rsidRPr="006747FB">
        <w:rPr>
          <w:rFonts w:eastAsia="Times New Roman" w:cstheme="minorHAnsi"/>
          <w:sz w:val="20"/>
          <w:szCs w:val="20"/>
          <w:lang w:val="ro-RO"/>
        </w:rPr>
        <w:lastRenderedPageBreak/>
        <w:t>expirarea termenului limită prevăzut la art.21.1 din prezentul</w:t>
      </w:r>
      <w:r w:rsidRPr="006747FB">
        <w:rPr>
          <w:rFonts w:eastAsia="Times New Roman" w:cstheme="minorHAnsi"/>
          <w:spacing w:val="-6"/>
          <w:sz w:val="20"/>
          <w:szCs w:val="20"/>
          <w:lang w:val="ro-RO"/>
        </w:rPr>
        <w:t xml:space="preserve"> </w:t>
      </w:r>
      <w:r w:rsidRPr="006747FB">
        <w:rPr>
          <w:rFonts w:eastAsia="Times New Roman" w:cstheme="minorHAnsi"/>
          <w:sz w:val="20"/>
          <w:szCs w:val="20"/>
          <w:lang w:val="ro-RO"/>
        </w:rPr>
        <w:t>contract;</w:t>
      </w:r>
    </w:p>
    <w:p w:rsidR="004F44EE" w:rsidRPr="006747FB" w:rsidRDefault="004F44EE" w:rsidP="004F44EE">
      <w:pPr>
        <w:widowControl w:val="0"/>
        <w:numPr>
          <w:ilvl w:val="0"/>
          <w:numId w:val="21"/>
        </w:numPr>
        <w:tabs>
          <w:tab w:val="left" w:pos="597"/>
          <w:tab w:val="left" w:pos="599"/>
        </w:tabs>
        <w:autoSpaceDE w:val="0"/>
        <w:autoSpaceDN w:val="0"/>
        <w:spacing w:after="0" w:line="240" w:lineRule="auto"/>
        <w:ind w:right="115"/>
        <w:jc w:val="both"/>
        <w:rPr>
          <w:rFonts w:eastAsia="Times New Roman" w:cstheme="minorHAnsi"/>
          <w:sz w:val="20"/>
          <w:szCs w:val="20"/>
          <w:lang w:val="ro-RO"/>
        </w:rPr>
      </w:pPr>
      <w:r w:rsidRPr="006747FB">
        <w:rPr>
          <w:rFonts w:eastAsia="Times New Roman" w:cstheme="minorHAnsi"/>
          <w:sz w:val="20"/>
          <w:szCs w:val="20"/>
          <w:lang w:val="ro-RO"/>
        </w:rPr>
        <w:t>nu îşi îndeplineşte una sau mai multe din obligaţiile sale, cu privire la care a fost notificată în mod repetat;</w:t>
      </w:r>
    </w:p>
    <w:p w:rsidR="004F44EE" w:rsidRPr="006747FB" w:rsidRDefault="004F44EE" w:rsidP="004F44EE">
      <w:pPr>
        <w:widowControl w:val="0"/>
        <w:numPr>
          <w:ilvl w:val="0"/>
          <w:numId w:val="21"/>
        </w:numPr>
        <w:tabs>
          <w:tab w:val="left" w:pos="491"/>
        </w:tabs>
        <w:autoSpaceDE w:val="0"/>
        <w:autoSpaceDN w:val="0"/>
        <w:spacing w:after="0" w:line="240" w:lineRule="auto"/>
        <w:ind w:right="118"/>
        <w:jc w:val="both"/>
        <w:rPr>
          <w:rFonts w:eastAsia="Times New Roman" w:cstheme="minorHAnsi"/>
          <w:sz w:val="20"/>
          <w:szCs w:val="20"/>
          <w:lang w:val="ro-RO"/>
        </w:rPr>
      </w:pPr>
      <w:r w:rsidRPr="006747FB">
        <w:rPr>
          <w:rFonts w:eastAsia="Times New Roman" w:cstheme="minorHAnsi"/>
          <w:sz w:val="20"/>
          <w:szCs w:val="20"/>
          <w:lang w:val="ro-RO"/>
        </w:rPr>
        <w:t>suspendă executarea contractului sau a oricărei părţi a acestuia pentru mai mult de 90 de zile pentru motive nespecificate în Contract sau independente de culpa</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executantului;</w:t>
      </w:r>
    </w:p>
    <w:p w:rsidR="004F44EE" w:rsidRPr="006747FB" w:rsidRDefault="004F44EE" w:rsidP="004F44EE">
      <w:pPr>
        <w:widowControl w:val="0"/>
        <w:numPr>
          <w:ilvl w:val="1"/>
          <w:numId w:val="22"/>
        </w:numPr>
        <w:tabs>
          <w:tab w:val="left" w:pos="1557"/>
          <w:tab w:val="left" w:pos="1558"/>
        </w:tabs>
        <w:autoSpaceDE w:val="0"/>
        <w:autoSpaceDN w:val="0"/>
        <w:spacing w:after="0" w:line="240" w:lineRule="auto"/>
        <w:ind w:right="123" w:hanging="420"/>
        <w:jc w:val="both"/>
        <w:rPr>
          <w:rFonts w:eastAsia="Times New Roman" w:cstheme="minorHAnsi"/>
          <w:sz w:val="20"/>
          <w:szCs w:val="20"/>
          <w:lang w:val="ro-RO"/>
        </w:rPr>
      </w:pPr>
      <w:r w:rsidRPr="006747FB">
        <w:rPr>
          <w:rFonts w:eastAsia="Times New Roman" w:cstheme="minorHAnsi"/>
          <w:sz w:val="20"/>
          <w:szCs w:val="20"/>
          <w:lang w:val="ro-RO"/>
        </w:rPr>
        <w:t>Rezilierea nu va afecta niciun alt drept al Achizitorului sau al executantului dobândit în temeiul prezentului Contract.</w:t>
      </w:r>
    </w:p>
    <w:p w:rsidR="004F44EE" w:rsidRPr="006747FB" w:rsidRDefault="004F44EE" w:rsidP="004F44EE">
      <w:pPr>
        <w:widowControl w:val="0"/>
        <w:numPr>
          <w:ilvl w:val="2"/>
          <w:numId w:val="29"/>
        </w:numPr>
        <w:tabs>
          <w:tab w:val="left" w:pos="1198"/>
        </w:tabs>
        <w:autoSpaceDE w:val="0"/>
        <w:autoSpaceDN w:val="0"/>
        <w:spacing w:before="90"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Comunicări</w:t>
      </w:r>
    </w:p>
    <w:p w:rsidR="004F44EE" w:rsidRPr="006747FB" w:rsidRDefault="004F44EE" w:rsidP="004F44EE">
      <w:pPr>
        <w:widowControl w:val="0"/>
        <w:numPr>
          <w:ilvl w:val="1"/>
          <w:numId w:val="20"/>
        </w:numPr>
        <w:tabs>
          <w:tab w:val="left" w:pos="663"/>
        </w:tabs>
        <w:autoSpaceDE w:val="0"/>
        <w:autoSpaceDN w:val="0"/>
        <w:spacing w:after="0" w:line="240" w:lineRule="auto"/>
        <w:ind w:right="122"/>
        <w:jc w:val="both"/>
        <w:rPr>
          <w:rFonts w:eastAsia="Times New Roman" w:cstheme="minorHAnsi"/>
          <w:sz w:val="20"/>
          <w:szCs w:val="20"/>
          <w:lang w:val="ro-RO"/>
        </w:rPr>
      </w:pPr>
      <w:r w:rsidRPr="006747FB">
        <w:rPr>
          <w:rFonts w:eastAsia="Times New Roman" w:cstheme="minorHAnsi"/>
          <w:b/>
          <w:sz w:val="20"/>
          <w:szCs w:val="20"/>
          <w:lang w:val="ro-RO"/>
        </w:rPr>
        <w:t xml:space="preserve">- (1) </w:t>
      </w:r>
      <w:r w:rsidRPr="006747FB">
        <w:rPr>
          <w:rFonts w:eastAsia="Times New Roman" w:cstheme="minorHAnsi"/>
          <w:sz w:val="20"/>
          <w:szCs w:val="20"/>
          <w:lang w:val="ro-RO"/>
        </w:rPr>
        <w:t>Orice comunicare între părţi, referitoare la îndeplinirea prezentului contract, trebuie să fie transmisă în</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scris.</w:t>
      </w:r>
    </w:p>
    <w:p w:rsidR="004F44EE" w:rsidRPr="006747FB" w:rsidRDefault="004F44EE" w:rsidP="004F44EE">
      <w:pPr>
        <w:widowControl w:val="0"/>
        <w:autoSpaceDE w:val="0"/>
        <w:autoSpaceDN w:val="0"/>
        <w:spacing w:after="0" w:line="274" w:lineRule="exact"/>
        <w:ind w:left="117"/>
        <w:jc w:val="both"/>
        <w:rPr>
          <w:rFonts w:eastAsia="Times New Roman" w:cstheme="minorHAnsi"/>
          <w:sz w:val="20"/>
          <w:szCs w:val="20"/>
          <w:lang w:val="ro-RO"/>
        </w:rPr>
      </w:pPr>
      <w:r w:rsidRPr="006747FB">
        <w:rPr>
          <w:rFonts w:eastAsia="Times New Roman" w:cstheme="minorHAnsi"/>
          <w:b/>
          <w:sz w:val="20"/>
          <w:szCs w:val="20"/>
          <w:lang w:val="ro-RO"/>
        </w:rPr>
        <w:t xml:space="preserve">(2) </w:t>
      </w:r>
      <w:r w:rsidRPr="006747FB">
        <w:rPr>
          <w:rFonts w:eastAsia="Times New Roman" w:cstheme="minorHAnsi"/>
          <w:sz w:val="20"/>
          <w:szCs w:val="20"/>
          <w:lang w:val="ro-RO"/>
        </w:rPr>
        <w:t>Orice document scris trebuie înregistrat atât în momentul transmiterii cât şi în momentul primirii.</w:t>
      </w:r>
    </w:p>
    <w:p w:rsidR="004F44EE" w:rsidRPr="006747FB" w:rsidRDefault="004F44EE" w:rsidP="004F44EE">
      <w:pPr>
        <w:widowControl w:val="0"/>
        <w:numPr>
          <w:ilvl w:val="1"/>
          <w:numId w:val="20"/>
        </w:numPr>
        <w:tabs>
          <w:tab w:val="left" w:pos="647"/>
        </w:tabs>
        <w:autoSpaceDE w:val="0"/>
        <w:autoSpaceDN w:val="0"/>
        <w:spacing w:after="0" w:line="240" w:lineRule="auto"/>
        <w:ind w:right="115"/>
        <w:jc w:val="both"/>
        <w:rPr>
          <w:rFonts w:eastAsia="Times New Roman" w:cstheme="minorHAnsi"/>
          <w:sz w:val="20"/>
          <w:szCs w:val="20"/>
          <w:lang w:val="ro-RO"/>
        </w:rPr>
      </w:pPr>
      <w:r w:rsidRPr="006747FB">
        <w:rPr>
          <w:rFonts w:eastAsia="Times New Roman" w:cstheme="minorHAnsi"/>
          <w:sz w:val="20"/>
          <w:szCs w:val="20"/>
          <w:lang w:val="ro-RO"/>
        </w:rPr>
        <w:t>- Comunicările între părţi se pot face şi prin telefon, telegramă, telex, fax sau e-mail cu condiţia confirmării în scris a primirii</w:t>
      </w:r>
      <w:r w:rsidRPr="006747FB">
        <w:rPr>
          <w:rFonts w:eastAsia="Times New Roman" w:cstheme="minorHAnsi"/>
          <w:spacing w:val="-2"/>
          <w:sz w:val="20"/>
          <w:szCs w:val="20"/>
          <w:lang w:val="ro-RO"/>
        </w:rPr>
        <w:t xml:space="preserve"> </w:t>
      </w:r>
      <w:r w:rsidRPr="006747FB">
        <w:rPr>
          <w:rFonts w:eastAsia="Times New Roman" w:cstheme="minorHAnsi"/>
          <w:sz w:val="20"/>
          <w:szCs w:val="20"/>
          <w:lang w:val="ro-RO"/>
        </w:rPr>
        <w:t>comunicării.</w:t>
      </w:r>
    </w:p>
    <w:p w:rsidR="004F44EE" w:rsidRPr="006747FB" w:rsidRDefault="004F44EE" w:rsidP="004F44EE">
      <w:pPr>
        <w:widowControl w:val="0"/>
        <w:numPr>
          <w:ilvl w:val="1"/>
          <w:numId w:val="20"/>
        </w:numPr>
        <w:tabs>
          <w:tab w:val="left" w:pos="599"/>
        </w:tabs>
        <w:autoSpaceDE w:val="0"/>
        <w:autoSpaceDN w:val="0"/>
        <w:spacing w:after="0" w:line="240" w:lineRule="auto"/>
        <w:ind w:left="598" w:hanging="482"/>
        <w:jc w:val="both"/>
        <w:rPr>
          <w:rFonts w:eastAsia="Times New Roman" w:cstheme="minorHAnsi"/>
          <w:sz w:val="20"/>
          <w:szCs w:val="20"/>
          <w:lang w:val="ro-RO"/>
        </w:rPr>
      </w:pPr>
      <w:r w:rsidRPr="006747FB">
        <w:rPr>
          <w:rFonts w:eastAsia="Times New Roman" w:cstheme="minorHAnsi"/>
          <w:sz w:val="20"/>
          <w:szCs w:val="20"/>
          <w:lang w:val="ro-RO"/>
        </w:rPr>
        <w:t xml:space="preserve">– Modificarea prezentului contract se face numai prin act </w:t>
      </w:r>
      <w:proofErr w:type="spellStart"/>
      <w:r w:rsidRPr="006747FB">
        <w:rPr>
          <w:rFonts w:eastAsia="Times New Roman" w:cstheme="minorHAnsi"/>
          <w:sz w:val="20"/>
          <w:szCs w:val="20"/>
          <w:lang w:val="ro-RO"/>
        </w:rPr>
        <w:t>aditional</w:t>
      </w:r>
      <w:proofErr w:type="spellEnd"/>
      <w:r w:rsidRPr="006747FB">
        <w:rPr>
          <w:rFonts w:eastAsia="Times New Roman" w:cstheme="minorHAnsi"/>
          <w:sz w:val="20"/>
          <w:szCs w:val="20"/>
          <w:lang w:val="ro-RO"/>
        </w:rPr>
        <w:t xml:space="preserve"> </w:t>
      </w:r>
      <w:proofErr w:type="spellStart"/>
      <w:r w:rsidRPr="006747FB">
        <w:rPr>
          <w:rFonts w:eastAsia="Times New Roman" w:cstheme="minorHAnsi"/>
          <w:sz w:val="20"/>
          <w:szCs w:val="20"/>
          <w:lang w:val="ro-RO"/>
        </w:rPr>
        <w:t>incheiat</w:t>
      </w:r>
      <w:proofErr w:type="spellEnd"/>
      <w:r w:rsidRPr="006747FB">
        <w:rPr>
          <w:rFonts w:eastAsia="Times New Roman" w:cstheme="minorHAnsi"/>
          <w:sz w:val="20"/>
          <w:szCs w:val="20"/>
          <w:lang w:val="ro-RO"/>
        </w:rPr>
        <w:t xml:space="preserve"> intre </w:t>
      </w:r>
      <w:proofErr w:type="spellStart"/>
      <w:r w:rsidRPr="006747FB">
        <w:rPr>
          <w:rFonts w:eastAsia="Times New Roman" w:cstheme="minorHAnsi"/>
          <w:sz w:val="20"/>
          <w:szCs w:val="20"/>
          <w:lang w:val="ro-RO"/>
        </w:rPr>
        <w:t>partie</w:t>
      </w:r>
      <w:proofErr w:type="spellEnd"/>
      <w:r w:rsidRPr="006747FB">
        <w:rPr>
          <w:rFonts w:eastAsia="Times New Roman" w:cstheme="minorHAnsi"/>
          <w:spacing w:val="-8"/>
          <w:sz w:val="20"/>
          <w:szCs w:val="20"/>
          <w:lang w:val="ro-RO"/>
        </w:rPr>
        <w:t xml:space="preserve"> </w:t>
      </w:r>
      <w:r w:rsidRPr="006747FB">
        <w:rPr>
          <w:rFonts w:eastAsia="Times New Roman" w:cstheme="minorHAnsi"/>
          <w:sz w:val="20"/>
          <w:szCs w:val="20"/>
          <w:lang w:val="ro-RO"/>
        </w:rPr>
        <w:t>contractante.</w:t>
      </w:r>
    </w:p>
    <w:p w:rsidR="004F44EE" w:rsidRPr="006747FB" w:rsidRDefault="004F44EE" w:rsidP="004F44EE">
      <w:pPr>
        <w:widowControl w:val="0"/>
        <w:numPr>
          <w:ilvl w:val="2"/>
          <w:numId w:val="29"/>
        </w:numPr>
        <w:tabs>
          <w:tab w:val="left" w:pos="1198"/>
        </w:tabs>
        <w:autoSpaceDE w:val="0"/>
        <w:autoSpaceDN w:val="0"/>
        <w:spacing w:after="0" w:line="274" w:lineRule="exact"/>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Legea aplicabilă</w:t>
      </w:r>
      <w:r w:rsidRPr="006747FB">
        <w:rPr>
          <w:rFonts w:eastAsia="Times New Roman" w:cstheme="minorHAnsi"/>
          <w:b/>
          <w:bCs/>
          <w:i/>
          <w:spacing w:val="-1"/>
          <w:sz w:val="20"/>
          <w:szCs w:val="20"/>
          <w:lang w:val="ro-RO"/>
        </w:rPr>
        <w:t xml:space="preserve"> </w:t>
      </w:r>
      <w:r w:rsidRPr="006747FB">
        <w:rPr>
          <w:rFonts w:eastAsia="Times New Roman" w:cstheme="minorHAnsi"/>
          <w:b/>
          <w:bCs/>
          <w:i/>
          <w:sz w:val="20"/>
          <w:szCs w:val="20"/>
          <w:lang w:val="ro-RO"/>
        </w:rPr>
        <w:t>contractului</w:t>
      </w:r>
    </w:p>
    <w:p w:rsidR="004F44EE" w:rsidRPr="006747FB" w:rsidRDefault="004F44EE" w:rsidP="004F44EE">
      <w:pPr>
        <w:widowControl w:val="0"/>
        <w:autoSpaceDE w:val="0"/>
        <w:autoSpaceDN w:val="0"/>
        <w:spacing w:after="0" w:line="274" w:lineRule="exact"/>
        <w:ind w:left="117"/>
        <w:jc w:val="both"/>
        <w:rPr>
          <w:rFonts w:eastAsia="Times New Roman" w:cstheme="minorHAnsi"/>
          <w:sz w:val="20"/>
          <w:szCs w:val="20"/>
          <w:lang w:val="ro-RO"/>
        </w:rPr>
      </w:pPr>
      <w:r w:rsidRPr="006747FB">
        <w:rPr>
          <w:rFonts w:eastAsia="Times New Roman" w:cstheme="minorHAnsi"/>
          <w:sz w:val="20"/>
          <w:szCs w:val="20"/>
          <w:lang w:val="ro-RO"/>
        </w:rPr>
        <w:t>Contractul va fi interpretat conform legilor din România.</w:t>
      </w:r>
    </w:p>
    <w:p w:rsidR="004F44EE" w:rsidRPr="006747FB" w:rsidRDefault="004F44EE" w:rsidP="004F44EE">
      <w:pPr>
        <w:widowControl w:val="0"/>
        <w:autoSpaceDE w:val="0"/>
        <w:autoSpaceDN w:val="0"/>
        <w:spacing w:after="0" w:line="240" w:lineRule="auto"/>
        <w:ind w:left="117"/>
        <w:jc w:val="both"/>
        <w:rPr>
          <w:rFonts w:eastAsia="Times New Roman" w:cstheme="minorHAnsi"/>
          <w:sz w:val="20"/>
          <w:szCs w:val="20"/>
          <w:lang w:val="ro-RO"/>
        </w:rPr>
      </w:pPr>
      <w:r w:rsidRPr="006747FB">
        <w:rPr>
          <w:rFonts w:eastAsia="Times New Roman" w:cstheme="minorHAnsi"/>
          <w:sz w:val="20"/>
          <w:szCs w:val="20"/>
          <w:lang w:val="ro-RO"/>
        </w:rPr>
        <w:t xml:space="preserve">Părţile au înţeles să încheie azi, </w:t>
      </w:r>
      <w:r w:rsidR="006A0589">
        <w:rPr>
          <w:rFonts w:eastAsia="Times New Roman" w:cstheme="minorHAnsi"/>
          <w:sz w:val="20"/>
          <w:szCs w:val="20"/>
          <w:lang w:val="ro-RO"/>
        </w:rPr>
        <w:t>………………………</w:t>
      </w:r>
      <w:r>
        <w:rPr>
          <w:rFonts w:eastAsia="Times New Roman" w:cstheme="minorHAnsi"/>
          <w:sz w:val="20"/>
          <w:szCs w:val="20"/>
          <w:lang w:val="ro-RO"/>
        </w:rPr>
        <w:t>,</w:t>
      </w:r>
      <w:r w:rsidRPr="006747FB">
        <w:rPr>
          <w:rFonts w:eastAsia="Times New Roman" w:cstheme="minorHAnsi"/>
          <w:sz w:val="20"/>
          <w:szCs w:val="20"/>
          <w:lang w:val="ro-RO"/>
        </w:rPr>
        <w:t xml:space="preserve"> prezentul contract în doua exemplare, câte unul pentru fiecare parte.</w:t>
      </w:r>
    </w:p>
    <w:p w:rsidR="004F44EE" w:rsidRPr="006747FB" w:rsidRDefault="004F44EE" w:rsidP="004F44EE">
      <w:pPr>
        <w:widowControl w:val="0"/>
        <w:autoSpaceDE w:val="0"/>
        <w:autoSpaceDN w:val="0"/>
        <w:spacing w:before="90" w:after="0" w:line="240" w:lineRule="auto"/>
        <w:ind w:right="19"/>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 xml:space="preserve">    Achizitor, </w:t>
      </w:r>
      <w:r w:rsidRPr="006747FB">
        <w:rPr>
          <w:rFonts w:eastAsia="Times New Roman" w:cstheme="minorHAnsi"/>
          <w:b/>
          <w:bCs/>
          <w:sz w:val="20"/>
          <w:szCs w:val="20"/>
          <w:lang w:val="ro-RO"/>
        </w:rPr>
        <w:t xml:space="preserve">COMUNA </w:t>
      </w:r>
      <w:r w:rsidR="00DD3C59">
        <w:rPr>
          <w:rFonts w:eastAsia="Times New Roman" w:cstheme="minorHAnsi"/>
          <w:b/>
          <w:bCs/>
          <w:sz w:val="20"/>
          <w:szCs w:val="20"/>
          <w:lang w:val="ro-RO"/>
        </w:rPr>
        <w:t xml:space="preserve">PONOR                                                                                        </w:t>
      </w:r>
      <w:r w:rsidR="006A0589">
        <w:rPr>
          <w:rFonts w:eastAsia="Times New Roman" w:cstheme="minorHAnsi"/>
          <w:b/>
          <w:bCs/>
          <w:sz w:val="20"/>
          <w:szCs w:val="20"/>
          <w:lang w:val="ro-RO"/>
        </w:rPr>
        <w:t xml:space="preserve"> </w:t>
      </w:r>
      <w:bookmarkStart w:id="2" w:name="_GoBack"/>
      <w:bookmarkEnd w:id="2"/>
      <w:r w:rsidRPr="006747FB">
        <w:rPr>
          <w:rFonts w:eastAsia="Times New Roman" w:cstheme="minorHAnsi"/>
          <w:b/>
          <w:bCs/>
          <w:i/>
          <w:sz w:val="20"/>
          <w:szCs w:val="20"/>
          <w:lang w:val="ro-RO"/>
        </w:rPr>
        <w:t>Operatorul,</w:t>
      </w:r>
    </w:p>
    <w:p w:rsidR="004F44EE" w:rsidRPr="006747FB" w:rsidRDefault="004F44EE" w:rsidP="004F44EE">
      <w:pPr>
        <w:widowControl w:val="0"/>
        <w:tabs>
          <w:tab w:val="left" w:leader="dot" w:pos="3413"/>
        </w:tabs>
        <w:autoSpaceDE w:val="0"/>
        <w:autoSpaceDN w:val="0"/>
        <w:spacing w:after="0" w:line="240" w:lineRule="auto"/>
        <w:ind w:right="677"/>
        <w:jc w:val="both"/>
        <w:rPr>
          <w:rFonts w:eastAsia="Times New Roman" w:cstheme="minorHAnsi"/>
          <w:b/>
          <w:i/>
          <w:sz w:val="20"/>
          <w:szCs w:val="20"/>
          <w:lang w:val="ro-RO"/>
        </w:rPr>
      </w:pPr>
      <w:r w:rsidRPr="006747FB">
        <w:rPr>
          <w:rFonts w:eastAsia="Times New Roman" w:cstheme="minorHAnsi"/>
          <w:i/>
          <w:sz w:val="20"/>
          <w:szCs w:val="20"/>
          <w:lang w:val="ro-RO"/>
        </w:rPr>
        <w:t xml:space="preserve">                        Primar,                                                                                         </w:t>
      </w:r>
      <w:r w:rsidR="006A0589">
        <w:rPr>
          <w:rFonts w:eastAsia="Times New Roman" w:cstheme="minorHAnsi"/>
          <w:i/>
          <w:sz w:val="20"/>
          <w:szCs w:val="20"/>
          <w:lang w:val="ro-RO"/>
        </w:rPr>
        <w:t xml:space="preserve">        </w:t>
      </w:r>
      <w:r w:rsidRPr="006747FB">
        <w:rPr>
          <w:rFonts w:eastAsia="Times New Roman" w:cstheme="minorHAnsi"/>
          <w:i/>
          <w:sz w:val="20"/>
          <w:szCs w:val="20"/>
          <w:lang w:val="ro-RO"/>
        </w:rPr>
        <w:t xml:space="preserve"> </w:t>
      </w:r>
      <w:r w:rsidR="006A0589">
        <w:rPr>
          <w:rFonts w:eastAsia="Times New Roman" w:cstheme="minorHAnsi"/>
          <w:i/>
          <w:sz w:val="20"/>
          <w:szCs w:val="20"/>
          <w:lang w:val="ro-RO"/>
        </w:rPr>
        <w:t xml:space="preserve">     </w:t>
      </w:r>
      <w:r w:rsidRPr="006747FB">
        <w:rPr>
          <w:rFonts w:eastAsia="Times New Roman" w:cstheme="minorHAnsi"/>
          <w:i/>
          <w:sz w:val="20"/>
          <w:szCs w:val="20"/>
          <w:lang w:val="ro-RO"/>
        </w:rPr>
        <w:t xml:space="preserve"> </w:t>
      </w:r>
      <w:r w:rsidR="006A0589">
        <w:rPr>
          <w:rFonts w:eastAsia="Times New Roman" w:cstheme="minorHAnsi"/>
          <w:b/>
          <w:sz w:val="20"/>
          <w:szCs w:val="20"/>
          <w:lang w:val="ro-RO"/>
        </w:rPr>
        <w:t>…………………..</w:t>
      </w:r>
    </w:p>
    <w:p w:rsidR="004F44EE" w:rsidRPr="006747FB" w:rsidRDefault="004F44EE" w:rsidP="004F44EE">
      <w:pPr>
        <w:widowControl w:val="0"/>
        <w:autoSpaceDE w:val="0"/>
        <w:autoSpaceDN w:val="0"/>
        <w:spacing w:before="5" w:after="0" w:line="240" w:lineRule="auto"/>
        <w:ind w:left="418"/>
        <w:jc w:val="both"/>
        <w:outlineLvl w:val="0"/>
        <w:rPr>
          <w:rFonts w:eastAsia="Times New Roman" w:cstheme="minorHAnsi"/>
          <w:b/>
          <w:bCs/>
          <w:sz w:val="20"/>
          <w:szCs w:val="20"/>
          <w:lang w:val="ro-RO"/>
        </w:rPr>
      </w:pPr>
      <w:r w:rsidRPr="006747FB">
        <w:rPr>
          <w:rFonts w:eastAsia="Times New Roman" w:cstheme="minorHAnsi"/>
          <w:b/>
          <w:bCs/>
          <w:i/>
          <w:sz w:val="20"/>
          <w:szCs w:val="20"/>
          <w:lang w:val="ro-RO"/>
        </w:rPr>
        <w:t xml:space="preserve">           </w:t>
      </w:r>
      <w:r w:rsidR="00DD3C59" w:rsidRPr="00B66EC4">
        <w:rPr>
          <w:lang w:eastAsia="ro-RO"/>
        </w:rPr>
        <w:t>PETRUT BUJOR</w:t>
      </w:r>
      <w:r w:rsidR="00DD3C59" w:rsidRPr="006747FB">
        <w:rPr>
          <w:rFonts w:eastAsia="Times New Roman" w:cstheme="minorHAnsi"/>
          <w:sz w:val="20"/>
          <w:szCs w:val="20"/>
          <w:lang w:val="ro-RO"/>
        </w:rPr>
        <w:t xml:space="preserve"> </w:t>
      </w:r>
      <w:r w:rsidR="00DD3C59">
        <w:rPr>
          <w:rFonts w:eastAsia="Times New Roman" w:cstheme="minorHAnsi"/>
          <w:sz w:val="20"/>
          <w:szCs w:val="20"/>
          <w:lang w:val="ro-RO"/>
        </w:rPr>
        <w:t xml:space="preserve">                                                                                             </w:t>
      </w:r>
      <w:r w:rsidRPr="006747FB">
        <w:rPr>
          <w:rFonts w:eastAsia="Times New Roman" w:cstheme="minorHAnsi"/>
          <w:sz w:val="20"/>
          <w:szCs w:val="20"/>
          <w:lang w:val="ro-RO"/>
        </w:rPr>
        <w:t>Administrator,</w:t>
      </w:r>
      <w:r w:rsidRPr="006747FB">
        <w:rPr>
          <w:rFonts w:eastAsia="Times New Roman" w:cstheme="minorHAnsi"/>
          <w:b/>
          <w:bCs/>
          <w:i/>
          <w:sz w:val="20"/>
          <w:szCs w:val="20"/>
          <w:lang w:val="ro-RO"/>
        </w:rPr>
        <w:t xml:space="preserve">                     </w:t>
      </w:r>
    </w:p>
    <w:p w:rsidR="004F44EE" w:rsidRPr="006747FB" w:rsidRDefault="004F44EE" w:rsidP="004F44EE">
      <w:pPr>
        <w:widowControl w:val="0"/>
        <w:autoSpaceDE w:val="0"/>
        <w:autoSpaceDN w:val="0"/>
        <w:spacing w:after="0" w:line="240" w:lineRule="auto"/>
        <w:jc w:val="both"/>
        <w:rPr>
          <w:rFonts w:eastAsia="Times New Roman" w:cstheme="minorHAnsi"/>
          <w:sz w:val="20"/>
          <w:szCs w:val="20"/>
          <w:lang w:val="ro-RO"/>
        </w:rPr>
      </w:pPr>
      <w:r w:rsidRPr="006747FB">
        <w:rPr>
          <w:rFonts w:eastAsia="Times New Roman" w:cstheme="minorHAnsi"/>
          <w:i/>
          <w:sz w:val="20"/>
          <w:szCs w:val="20"/>
          <w:lang w:val="ro-RO"/>
        </w:rPr>
        <w:tab/>
      </w:r>
      <w:r w:rsidRPr="006747FB">
        <w:rPr>
          <w:rFonts w:eastAsia="Times New Roman" w:cstheme="minorHAnsi"/>
          <w:sz w:val="20"/>
          <w:szCs w:val="20"/>
          <w:lang w:val="ro-RO"/>
        </w:rPr>
        <w:t xml:space="preserve">                                                                                                                              </w:t>
      </w:r>
      <w:r w:rsidR="006A0589">
        <w:rPr>
          <w:rFonts w:eastAsia="Times New Roman" w:cstheme="minorHAnsi"/>
          <w:sz w:val="20"/>
          <w:szCs w:val="20"/>
          <w:lang w:val="ro-RO"/>
        </w:rPr>
        <w:t>……………………..</w:t>
      </w:r>
    </w:p>
    <w:p w:rsidR="00144DD6" w:rsidRPr="004F44EE" w:rsidRDefault="00144DD6" w:rsidP="004F44EE"/>
    <w:sectPr w:rsidR="00144DD6" w:rsidRPr="004F44EE" w:rsidSect="008F74C1">
      <w:headerReference w:type="default" r:id="rId9"/>
      <w:pgSz w:w="12240" w:h="15840"/>
      <w:pgMar w:top="426" w:right="758"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36F" w:rsidRDefault="00E4436F">
      <w:pPr>
        <w:spacing w:after="0" w:line="240" w:lineRule="auto"/>
      </w:pPr>
      <w:r>
        <w:separator/>
      </w:r>
    </w:p>
  </w:endnote>
  <w:endnote w:type="continuationSeparator" w:id="0">
    <w:p w:rsidR="00E4436F" w:rsidRDefault="00E4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36F" w:rsidRDefault="00E4436F">
      <w:pPr>
        <w:spacing w:after="0" w:line="240" w:lineRule="auto"/>
      </w:pPr>
      <w:r>
        <w:separator/>
      </w:r>
    </w:p>
  </w:footnote>
  <w:footnote w:type="continuationSeparator" w:id="0">
    <w:p w:rsidR="00E4436F" w:rsidRDefault="00E44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F6" w:rsidRDefault="004F44EE">
    <w:pPr>
      <w:pStyle w:val="Corptext"/>
      <w:spacing w:line="14" w:lineRule="auto"/>
      <w:rPr>
        <w:sz w:val="20"/>
      </w:rPr>
    </w:pPr>
    <w:r>
      <w:rPr>
        <w:noProof/>
        <w:sz w:val="24"/>
        <w:lang w:val="ro-RO" w:eastAsia="ro-RO"/>
      </w:rPr>
      <mc:AlternateContent>
        <mc:Choice Requires="wps">
          <w:drawing>
            <wp:anchor distT="0" distB="0" distL="114300" distR="114300" simplePos="0" relativeHeight="251659264" behindDoc="1" locked="0" layoutInCell="1" allowOverlap="1" wp14:anchorId="5EEB825A" wp14:editId="0BF4B0AF">
              <wp:simplePos x="0" y="0"/>
              <wp:positionH relativeFrom="page">
                <wp:posOffset>772160</wp:posOffset>
              </wp:positionH>
              <wp:positionV relativeFrom="page">
                <wp:posOffset>450215</wp:posOffset>
              </wp:positionV>
              <wp:extent cx="6557010" cy="1000760"/>
              <wp:effectExtent l="635" t="2540" r="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00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F6" w:rsidRDefault="00E4436F">
                          <w:pPr>
                            <w:spacing w:before="5"/>
                            <w:ind w:left="19" w:right="18" w:hanging="5"/>
                            <w:jc w:val="center"/>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1" o:spid="_x0000_s1026" type="#_x0000_t202" style="position:absolute;margin-left:60.8pt;margin-top:35.45pt;width:516.3pt;height:7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" filled="f" stroked="f">
              <v:textbox inset="0,0,0,0">
                <w:txbxContent>
                  <w:p w:rsidR="00161EF6" w:rsidRDefault="003222D4">
                    <w:pPr>
                      <w:spacing w:before="5"/>
                      <w:ind w:left="19" w:right="18" w:hanging="5"/>
                      <w:jc w:val="center"/>
                      <w:rPr>
                        <w:b/>
                        <w:i/>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9E0"/>
    <w:multiLevelType w:val="multilevel"/>
    <w:tmpl w:val="6FC67C9E"/>
    <w:lvl w:ilvl="0">
      <w:start w:val="17"/>
      <w:numFmt w:val="decimal"/>
      <w:lvlText w:val="%1"/>
      <w:lvlJc w:val="left"/>
      <w:pPr>
        <w:ind w:left="117" w:hanging="505"/>
      </w:pPr>
      <w:rPr>
        <w:rFonts w:hint="default"/>
        <w:lang w:val="ro-RO" w:eastAsia="en-US" w:bidi="ar-SA"/>
      </w:rPr>
    </w:lvl>
    <w:lvl w:ilvl="1">
      <w:start w:val="1"/>
      <w:numFmt w:val="decimal"/>
      <w:lvlText w:val="%1.%2"/>
      <w:lvlJc w:val="left"/>
      <w:pPr>
        <w:ind w:left="117" w:hanging="505"/>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117" w:hanging="728"/>
      </w:pPr>
      <w:rPr>
        <w:rFonts w:ascii="Times New Roman" w:eastAsia="Times New Roman" w:hAnsi="Times New Roman" w:cs="Times New Roman" w:hint="default"/>
        <w:b/>
        <w:bCs/>
        <w:w w:val="100"/>
        <w:sz w:val="24"/>
        <w:szCs w:val="24"/>
        <w:lang w:val="ro-RO" w:eastAsia="en-US" w:bidi="ar-SA"/>
      </w:rPr>
    </w:lvl>
    <w:lvl w:ilvl="3">
      <w:numFmt w:val="bullet"/>
      <w:lvlText w:val="•"/>
      <w:lvlJc w:val="left"/>
      <w:pPr>
        <w:ind w:left="3300" w:hanging="728"/>
      </w:pPr>
      <w:rPr>
        <w:rFonts w:hint="default"/>
        <w:lang w:val="ro-RO" w:eastAsia="en-US" w:bidi="ar-SA"/>
      </w:rPr>
    </w:lvl>
    <w:lvl w:ilvl="4">
      <w:numFmt w:val="bullet"/>
      <w:lvlText w:val="•"/>
      <w:lvlJc w:val="left"/>
      <w:pPr>
        <w:ind w:left="4360" w:hanging="728"/>
      </w:pPr>
      <w:rPr>
        <w:rFonts w:hint="default"/>
        <w:lang w:val="ro-RO" w:eastAsia="en-US" w:bidi="ar-SA"/>
      </w:rPr>
    </w:lvl>
    <w:lvl w:ilvl="5">
      <w:numFmt w:val="bullet"/>
      <w:lvlText w:val="•"/>
      <w:lvlJc w:val="left"/>
      <w:pPr>
        <w:ind w:left="5420" w:hanging="728"/>
      </w:pPr>
      <w:rPr>
        <w:rFonts w:hint="default"/>
        <w:lang w:val="ro-RO" w:eastAsia="en-US" w:bidi="ar-SA"/>
      </w:rPr>
    </w:lvl>
    <w:lvl w:ilvl="6">
      <w:numFmt w:val="bullet"/>
      <w:lvlText w:val="•"/>
      <w:lvlJc w:val="left"/>
      <w:pPr>
        <w:ind w:left="6480" w:hanging="728"/>
      </w:pPr>
      <w:rPr>
        <w:rFonts w:hint="default"/>
        <w:lang w:val="ro-RO" w:eastAsia="en-US" w:bidi="ar-SA"/>
      </w:rPr>
    </w:lvl>
    <w:lvl w:ilvl="7">
      <w:numFmt w:val="bullet"/>
      <w:lvlText w:val="•"/>
      <w:lvlJc w:val="left"/>
      <w:pPr>
        <w:ind w:left="7540" w:hanging="728"/>
      </w:pPr>
      <w:rPr>
        <w:rFonts w:hint="default"/>
        <w:lang w:val="ro-RO" w:eastAsia="en-US" w:bidi="ar-SA"/>
      </w:rPr>
    </w:lvl>
    <w:lvl w:ilvl="8">
      <w:numFmt w:val="bullet"/>
      <w:lvlText w:val="•"/>
      <w:lvlJc w:val="left"/>
      <w:pPr>
        <w:ind w:left="8600" w:hanging="728"/>
      </w:pPr>
      <w:rPr>
        <w:rFonts w:hint="default"/>
        <w:lang w:val="ro-RO" w:eastAsia="en-US" w:bidi="ar-SA"/>
      </w:rPr>
    </w:lvl>
  </w:abstractNum>
  <w:abstractNum w:abstractNumId="1">
    <w:nsid w:val="046F4677"/>
    <w:multiLevelType w:val="multilevel"/>
    <w:tmpl w:val="E00E0FF0"/>
    <w:lvl w:ilvl="0">
      <w:start w:val="3"/>
      <w:numFmt w:val="decimal"/>
      <w:lvlText w:val="%1"/>
      <w:lvlJc w:val="left"/>
      <w:pPr>
        <w:ind w:left="117" w:hanging="375"/>
      </w:pPr>
      <w:rPr>
        <w:rFonts w:hint="default"/>
        <w:lang w:val="ro-RO" w:eastAsia="en-US" w:bidi="ar-SA"/>
      </w:rPr>
    </w:lvl>
    <w:lvl w:ilvl="1">
      <w:start w:val="1"/>
      <w:numFmt w:val="decimal"/>
      <w:lvlText w:val="%1.%2"/>
      <w:lvlJc w:val="left"/>
      <w:pPr>
        <w:ind w:left="117" w:hanging="375"/>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375"/>
      </w:pPr>
      <w:rPr>
        <w:rFonts w:hint="default"/>
        <w:lang w:val="ro-RO" w:eastAsia="en-US" w:bidi="ar-SA"/>
      </w:rPr>
    </w:lvl>
    <w:lvl w:ilvl="3">
      <w:numFmt w:val="bullet"/>
      <w:lvlText w:val="•"/>
      <w:lvlJc w:val="left"/>
      <w:pPr>
        <w:ind w:left="3300" w:hanging="375"/>
      </w:pPr>
      <w:rPr>
        <w:rFonts w:hint="default"/>
        <w:lang w:val="ro-RO" w:eastAsia="en-US" w:bidi="ar-SA"/>
      </w:rPr>
    </w:lvl>
    <w:lvl w:ilvl="4">
      <w:numFmt w:val="bullet"/>
      <w:lvlText w:val="•"/>
      <w:lvlJc w:val="left"/>
      <w:pPr>
        <w:ind w:left="4360" w:hanging="375"/>
      </w:pPr>
      <w:rPr>
        <w:rFonts w:hint="default"/>
        <w:lang w:val="ro-RO" w:eastAsia="en-US" w:bidi="ar-SA"/>
      </w:rPr>
    </w:lvl>
    <w:lvl w:ilvl="5">
      <w:numFmt w:val="bullet"/>
      <w:lvlText w:val="•"/>
      <w:lvlJc w:val="left"/>
      <w:pPr>
        <w:ind w:left="5420" w:hanging="375"/>
      </w:pPr>
      <w:rPr>
        <w:rFonts w:hint="default"/>
        <w:lang w:val="ro-RO" w:eastAsia="en-US" w:bidi="ar-SA"/>
      </w:rPr>
    </w:lvl>
    <w:lvl w:ilvl="6">
      <w:numFmt w:val="bullet"/>
      <w:lvlText w:val="•"/>
      <w:lvlJc w:val="left"/>
      <w:pPr>
        <w:ind w:left="6480" w:hanging="375"/>
      </w:pPr>
      <w:rPr>
        <w:rFonts w:hint="default"/>
        <w:lang w:val="ro-RO" w:eastAsia="en-US" w:bidi="ar-SA"/>
      </w:rPr>
    </w:lvl>
    <w:lvl w:ilvl="7">
      <w:numFmt w:val="bullet"/>
      <w:lvlText w:val="•"/>
      <w:lvlJc w:val="left"/>
      <w:pPr>
        <w:ind w:left="7540" w:hanging="375"/>
      </w:pPr>
      <w:rPr>
        <w:rFonts w:hint="default"/>
        <w:lang w:val="ro-RO" w:eastAsia="en-US" w:bidi="ar-SA"/>
      </w:rPr>
    </w:lvl>
    <w:lvl w:ilvl="8">
      <w:numFmt w:val="bullet"/>
      <w:lvlText w:val="•"/>
      <w:lvlJc w:val="left"/>
      <w:pPr>
        <w:ind w:left="8600" w:hanging="375"/>
      </w:pPr>
      <w:rPr>
        <w:rFonts w:hint="default"/>
        <w:lang w:val="ro-RO" w:eastAsia="en-US" w:bidi="ar-SA"/>
      </w:rPr>
    </w:lvl>
  </w:abstractNum>
  <w:abstractNum w:abstractNumId="2">
    <w:nsid w:val="05DD2F56"/>
    <w:multiLevelType w:val="multilevel"/>
    <w:tmpl w:val="3F180A36"/>
    <w:lvl w:ilvl="0">
      <w:start w:val="21"/>
      <w:numFmt w:val="decimal"/>
      <w:lvlText w:val="%1"/>
      <w:lvlJc w:val="left"/>
      <w:pPr>
        <w:ind w:left="965" w:hanging="1013"/>
      </w:pPr>
      <w:rPr>
        <w:rFonts w:hint="default"/>
        <w:lang w:val="ro-RO" w:eastAsia="en-US" w:bidi="ar-SA"/>
      </w:rPr>
    </w:lvl>
    <w:lvl w:ilvl="1">
      <w:start w:val="1"/>
      <w:numFmt w:val="decimal"/>
      <w:lvlText w:val="%1.%2"/>
      <w:lvlJc w:val="left"/>
      <w:pPr>
        <w:ind w:left="965" w:hanging="1013"/>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912" w:hanging="1013"/>
      </w:pPr>
      <w:rPr>
        <w:rFonts w:hint="default"/>
        <w:lang w:val="ro-RO" w:eastAsia="en-US" w:bidi="ar-SA"/>
      </w:rPr>
    </w:lvl>
    <w:lvl w:ilvl="3">
      <w:numFmt w:val="bullet"/>
      <w:lvlText w:val="•"/>
      <w:lvlJc w:val="left"/>
      <w:pPr>
        <w:ind w:left="3888" w:hanging="1013"/>
      </w:pPr>
      <w:rPr>
        <w:rFonts w:hint="default"/>
        <w:lang w:val="ro-RO" w:eastAsia="en-US" w:bidi="ar-SA"/>
      </w:rPr>
    </w:lvl>
    <w:lvl w:ilvl="4">
      <w:numFmt w:val="bullet"/>
      <w:lvlText w:val="•"/>
      <w:lvlJc w:val="left"/>
      <w:pPr>
        <w:ind w:left="4864" w:hanging="1013"/>
      </w:pPr>
      <w:rPr>
        <w:rFonts w:hint="default"/>
        <w:lang w:val="ro-RO" w:eastAsia="en-US" w:bidi="ar-SA"/>
      </w:rPr>
    </w:lvl>
    <w:lvl w:ilvl="5">
      <w:numFmt w:val="bullet"/>
      <w:lvlText w:val="•"/>
      <w:lvlJc w:val="left"/>
      <w:pPr>
        <w:ind w:left="5840" w:hanging="1013"/>
      </w:pPr>
      <w:rPr>
        <w:rFonts w:hint="default"/>
        <w:lang w:val="ro-RO" w:eastAsia="en-US" w:bidi="ar-SA"/>
      </w:rPr>
    </w:lvl>
    <w:lvl w:ilvl="6">
      <w:numFmt w:val="bullet"/>
      <w:lvlText w:val="•"/>
      <w:lvlJc w:val="left"/>
      <w:pPr>
        <w:ind w:left="6816" w:hanging="1013"/>
      </w:pPr>
      <w:rPr>
        <w:rFonts w:hint="default"/>
        <w:lang w:val="ro-RO" w:eastAsia="en-US" w:bidi="ar-SA"/>
      </w:rPr>
    </w:lvl>
    <w:lvl w:ilvl="7">
      <w:numFmt w:val="bullet"/>
      <w:lvlText w:val="•"/>
      <w:lvlJc w:val="left"/>
      <w:pPr>
        <w:ind w:left="7792" w:hanging="1013"/>
      </w:pPr>
      <w:rPr>
        <w:rFonts w:hint="default"/>
        <w:lang w:val="ro-RO" w:eastAsia="en-US" w:bidi="ar-SA"/>
      </w:rPr>
    </w:lvl>
    <w:lvl w:ilvl="8">
      <w:numFmt w:val="bullet"/>
      <w:lvlText w:val="•"/>
      <w:lvlJc w:val="left"/>
      <w:pPr>
        <w:ind w:left="8768" w:hanging="1013"/>
      </w:pPr>
      <w:rPr>
        <w:rFonts w:hint="default"/>
        <w:lang w:val="ro-RO" w:eastAsia="en-US" w:bidi="ar-SA"/>
      </w:rPr>
    </w:lvl>
  </w:abstractNum>
  <w:abstractNum w:abstractNumId="3">
    <w:nsid w:val="07364095"/>
    <w:multiLevelType w:val="multilevel"/>
    <w:tmpl w:val="ED0EF11C"/>
    <w:lvl w:ilvl="0">
      <w:start w:val="9"/>
      <w:numFmt w:val="decimal"/>
      <w:lvlText w:val="%1"/>
      <w:lvlJc w:val="left"/>
      <w:pPr>
        <w:ind w:left="117" w:hanging="380"/>
      </w:pPr>
      <w:rPr>
        <w:rFonts w:hint="default"/>
        <w:lang w:val="ro-RO" w:eastAsia="en-US" w:bidi="ar-SA"/>
      </w:rPr>
    </w:lvl>
    <w:lvl w:ilvl="1">
      <w:start w:val="1"/>
      <w:numFmt w:val="decimal"/>
      <w:lvlText w:val="%1.%2"/>
      <w:lvlJc w:val="left"/>
      <w:pPr>
        <w:ind w:left="117" w:hanging="38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380"/>
      </w:pPr>
      <w:rPr>
        <w:rFonts w:hint="default"/>
        <w:lang w:val="ro-RO" w:eastAsia="en-US" w:bidi="ar-SA"/>
      </w:rPr>
    </w:lvl>
    <w:lvl w:ilvl="3">
      <w:numFmt w:val="bullet"/>
      <w:lvlText w:val="•"/>
      <w:lvlJc w:val="left"/>
      <w:pPr>
        <w:ind w:left="3300" w:hanging="380"/>
      </w:pPr>
      <w:rPr>
        <w:rFonts w:hint="default"/>
        <w:lang w:val="ro-RO" w:eastAsia="en-US" w:bidi="ar-SA"/>
      </w:rPr>
    </w:lvl>
    <w:lvl w:ilvl="4">
      <w:numFmt w:val="bullet"/>
      <w:lvlText w:val="•"/>
      <w:lvlJc w:val="left"/>
      <w:pPr>
        <w:ind w:left="4360" w:hanging="380"/>
      </w:pPr>
      <w:rPr>
        <w:rFonts w:hint="default"/>
        <w:lang w:val="ro-RO" w:eastAsia="en-US" w:bidi="ar-SA"/>
      </w:rPr>
    </w:lvl>
    <w:lvl w:ilvl="5">
      <w:numFmt w:val="bullet"/>
      <w:lvlText w:val="•"/>
      <w:lvlJc w:val="left"/>
      <w:pPr>
        <w:ind w:left="5420" w:hanging="380"/>
      </w:pPr>
      <w:rPr>
        <w:rFonts w:hint="default"/>
        <w:lang w:val="ro-RO" w:eastAsia="en-US" w:bidi="ar-SA"/>
      </w:rPr>
    </w:lvl>
    <w:lvl w:ilvl="6">
      <w:numFmt w:val="bullet"/>
      <w:lvlText w:val="•"/>
      <w:lvlJc w:val="left"/>
      <w:pPr>
        <w:ind w:left="6480" w:hanging="380"/>
      </w:pPr>
      <w:rPr>
        <w:rFonts w:hint="default"/>
        <w:lang w:val="ro-RO" w:eastAsia="en-US" w:bidi="ar-SA"/>
      </w:rPr>
    </w:lvl>
    <w:lvl w:ilvl="7">
      <w:numFmt w:val="bullet"/>
      <w:lvlText w:val="•"/>
      <w:lvlJc w:val="left"/>
      <w:pPr>
        <w:ind w:left="7540" w:hanging="380"/>
      </w:pPr>
      <w:rPr>
        <w:rFonts w:hint="default"/>
        <w:lang w:val="ro-RO" w:eastAsia="en-US" w:bidi="ar-SA"/>
      </w:rPr>
    </w:lvl>
    <w:lvl w:ilvl="8">
      <w:numFmt w:val="bullet"/>
      <w:lvlText w:val="•"/>
      <w:lvlJc w:val="left"/>
      <w:pPr>
        <w:ind w:left="8600" w:hanging="380"/>
      </w:pPr>
      <w:rPr>
        <w:rFonts w:hint="default"/>
        <w:lang w:val="ro-RO" w:eastAsia="en-US" w:bidi="ar-SA"/>
      </w:rPr>
    </w:lvl>
  </w:abstractNum>
  <w:abstractNum w:abstractNumId="4">
    <w:nsid w:val="077F3BAF"/>
    <w:multiLevelType w:val="multilevel"/>
    <w:tmpl w:val="3762045A"/>
    <w:lvl w:ilvl="0">
      <w:start w:val="18"/>
      <w:numFmt w:val="decimal"/>
      <w:lvlText w:val="%1"/>
      <w:lvlJc w:val="left"/>
      <w:pPr>
        <w:ind w:left="117" w:hanging="493"/>
      </w:pPr>
      <w:rPr>
        <w:rFonts w:hint="default"/>
        <w:lang w:val="ro-RO" w:eastAsia="en-US" w:bidi="ar-SA"/>
      </w:rPr>
    </w:lvl>
    <w:lvl w:ilvl="1">
      <w:start w:val="1"/>
      <w:numFmt w:val="decimal"/>
      <w:lvlText w:val="%1.%2"/>
      <w:lvlJc w:val="left"/>
      <w:pPr>
        <w:ind w:left="117" w:hanging="493"/>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493"/>
      </w:pPr>
      <w:rPr>
        <w:rFonts w:hint="default"/>
        <w:lang w:val="ro-RO" w:eastAsia="en-US" w:bidi="ar-SA"/>
      </w:rPr>
    </w:lvl>
    <w:lvl w:ilvl="3">
      <w:numFmt w:val="bullet"/>
      <w:lvlText w:val="•"/>
      <w:lvlJc w:val="left"/>
      <w:pPr>
        <w:ind w:left="3300" w:hanging="493"/>
      </w:pPr>
      <w:rPr>
        <w:rFonts w:hint="default"/>
        <w:lang w:val="ro-RO" w:eastAsia="en-US" w:bidi="ar-SA"/>
      </w:rPr>
    </w:lvl>
    <w:lvl w:ilvl="4">
      <w:numFmt w:val="bullet"/>
      <w:lvlText w:val="•"/>
      <w:lvlJc w:val="left"/>
      <w:pPr>
        <w:ind w:left="4360" w:hanging="493"/>
      </w:pPr>
      <w:rPr>
        <w:rFonts w:hint="default"/>
        <w:lang w:val="ro-RO" w:eastAsia="en-US" w:bidi="ar-SA"/>
      </w:rPr>
    </w:lvl>
    <w:lvl w:ilvl="5">
      <w:numFmt w:val="bullet"/>
      <w:lvlText w:val="•"/>
      <w:lvlJc w:val="left"/>
      <w:pPr>
        <w:ind w:left="5420" w:hanging="493"/>
      </w:pPr>
      <w:rPr>
        <w:rFonts w:hint="default"/>
        <w:lang w:val="ro-RO" w:eastAsia="en-US" w:bidi="ar-SA"/>
      </w:rPr>
    </w:lvl>
    <w:lvl w:ilvl="6">
      <w:numFmt w:val="bullet"/>
      <w:lvlText w:val="•"/>
      <w:lvlJc w:val="left"/>
      <w:pPr>
        <w:ind w:left="6480" w:hanging="493"/>
      </w:pPr>
      <w:rPr>
        <w:rFonts w:hint="default"/>
        <w:lang w:val="ro-RO" w:eastAsia="en-US" w:bidi="ar-SA"/>
      </w:rPr>
    </w:lvl>
    <w:lvl w:ilvl="7">
      <w:numFmt w:val="bullet"/>
      <w:lvlText w:val="•"/>
      <w:lvlJc w:val="left"/>
      <w:pPr>
        <w:ind w:left="7540" w:hanging="493"/>
      </w:pPr>
      <w:rPr>
        <w:rFonts w:hint="default"/>
        <w:lang w:val="ro-RO" w:eastAsia="en-US" w:bidi="ar-SA"/>
      </w:rPr>
    </w:lvl>
    <w:lvl w:ilvl="8">
      <w:numFmt w:val="bullet"/>
      <w:lvlText w:val="•"/>
      <w:lvlJc w:val="left"/>
      <w:pPr>
        <w:ind w:left="8600" w:hanging="493"/>
      </w:pPr>
      <w:rPr>
        <w:rFonts w:hint="default"/>
        <w:lang w:val="ro-RO" w:eastAsia="en-US" w:bidi="ar-SA"/>
      </w:rPr>
    </w:lvl>
  </w:abstractNum>
  <w:abstractNum w:abstractNumId="5">
    <w:nsid w:val="08D62E7F"/>
    <w:multiLevelType w:val="multilevel"/>
    <w:tmpl w:val="60C845C0"/>
    <w:lvl w:ilvl="0">
      <w:start w:val="15"/>
      <w:numFmt w:val="decimal"/>
      <w:lvlText w:val="%1"/>
      <w:lvlJc w:val="left"/>
      <w:pPr>
        <w:ind w:left="117" w:hanging="551"/>
      </w:pPr>
      <w:rPr>
        <w:rFonts w:hint="default"/>
        <w:lang w:val="ro-RO" w:eastAsia="en-US" w:bidi="ar-SA"/>
      </w:rPr>
    </w:lvl>
    <w:lvl w:ilvl="1">
      <w:start w:val="3"/>
      <w:numFmt w:val="decimal"/>
      <w:lvlText w:val="%1.%2"/>
      <w:lvlJc w:val="left"/>
      <w:pPr>
        <w:ind w:left="117" w:hanging="551"/>
      </w:pPr>
      <w:rPr>
        <w:rFonts w:ascii="Times New Roman" w:eastAsia="Times New Roman" w:hAnsi="Times New Roman" w:cs="Times New Roman" w:hint="default"/>
        <w:b/>
        <w:bCs/>
        <w:w w:val="100"/>
        <w:sz w:val="24"/>
        <w:szCs w:val="24"/>
        <w:lang w:val="ro-RO" w:eastAsia="en-US" w:bidi="ar-SA"/>
      </w:rPr>
    </w:lvl>
    <w:lvl w:ilvl="2">
      <w:start w:val="16"/>
      <w:numFmt w:val="decimal"/>
      <w:lvlText w:val="%3."/>
      <w:lvlJc w:val="left"/>
      <w:pPr>
        <w:ind w:left="1198" w:hanging="360"/>
      </w:pPr>
      <w:rPr>
        <w:rFonts w:ascii="Times New Roman" w:eastAsia="Times New Roman" w:hAnsi="Times New Roman" w:cs="Times New Roman" w:hint="default"/>
        <w:b/>
        <w:bCs/>
        <w:i/>
        <w:spacing w:val="-1"/>
        <w:w w:val="100"/>
        <w:sz w:val="24"/>
        <w:szCs w:val="24"/>
        <w:lang w:val="ro-RO" w:eastAsia="en-US" w:bidi="ar-SA"/>
      </w:rPr>
    </w:lvl>
    <w:lvl w:ilvl="3">
      <w:numFmt w:val="bullet"/>
      <w:lvlText w:val="•"/>
      <w:lvlJc w:val="left"/>
      <w:pPr>
        <w:ind w:left="3315" w:hanging="360"/>
      </w:pPr>
      <w:rPr>
        <w:rFonts w:hint="default"/>
        <w:lang w:val="ro-RO" w:eastAsia="en-US" w:bidi="ar-SA"/>
      </w:rPr>
    </w:lvl>
    <w:lvl w:ilvl="4">
      <w:numFmt w:val="bullet"/>
      <w:lvlText w:val="•"/>
      <w:lvlJc w:val="left"/>
      <w:pPr>
        <w:ind w:left="4373" w:hanging="360"/>
      </w:pPr>
      <w:rPr>
        <w:rFonts w:hint="default"/>
        <w:lang w:val="ro-RO" w:eastAsia="en-US" w:bidi="ar-SA"/>
      </w:rPr>
    </w:lvl>
    <w:lvl w:ilvl="5">
      <w:numFmt w:val="bullet"/>
      <w:lvlText w:val="•"/>
      <w:lvlJc w:val="left"/>
      <w:pPr>
        <w:ind w:left="5431" w:hanging="360"/>
      </w:pPr>
      <w:rPr>
        <w:rFonts w:hint="default"/>
        <w:lang w:val="ro-RO" w:eastAsia="en-US" w:bidi="ar-SA"/>
      </w:rPr>
    </w:lvl>
    <w:lvl w:ilvl="6">
      <w:numFmt w:val="bullet"/>
      <w:lvlText w:val="•"/>
      <w:lvlJc w:val="left"/>
      <w:pPr>
        <w:ind w:left="6488" w:hanging="360"/>
      </w:pPr>
      <w:rPr>
        <w:rFonts w:hint="default"/>
        <w:lang w:val="ro-RO" w:eastAsia="en-US" w:bidi="ar-SA"/>
      </w:rPr>
    </w:lvl>
    <w:lvl w:ilvl="7">
      <w:numFmt w:val="bullet"/>
      <w:lvlText w:val="•"/>
      <w:lvlJc w:val="left"/>
      <w:pPr>
        <w:ind w:left="7546" w:hanging="360"/>
      </w:pPr>
      <w:rPr>
        <w:rFonts w:hint="default"/>
        <w:lang w:val="ro-RO" w:eastAsia="en-US" w:bidi="ar-SA"/>
      </w:rPr>
    </w:lvl>
    <w:lvl w:ilvl="8">
      <w:numFmt w:val="bullet"/>
      <w:lvlText w:val="•"/>
      <w:lvlJc w:val="left"/>
      <w:pPr>
        <w:ind w:left="8604" w:hanging="360"/>
      </w:pPr>
      <w:rPr>
        <w:rFonts w:hint="default"/>
        <w:lang w:val="ro-RO" w:eastAsia="en-US" w:bidi="ar-SA"/>
      </w:rPr>
    </w:lvl>
  </w:abstractNum>
  <w:abstractNum w:abstractNumId="6">
    <w:nsid w:val="0A922614"/>
    <w:multiLevelType w:val="hybridMultilevel"/>
    <w:tmpl w:val="1B5849EA"/>
    <w:lvl w:ilvl="0" w:tplc="1EA28D36">
      <w:start w:val="2"/>
      <w:numFmt w:val="decimal"/>
      <w:lvlText w:val="(%1)"/>
      <w:lvlJc w:val="left"/>
      <w:pPr>
        <w:ind w:left="117" w:hanging="359"/>
      </w:pPr>
      <w:rPr>
        <w:rFonts w:ascii="Times New Roman" w:eastAsia="Times New Roman" w:hAnsi="Times New Roman" w:cs="Times New Roman" w:hint="default"/>
        <w:b/>
        <w:bCs/>
        <w:w w:val="99"/>
        <w:sz w:val="24"/>
        <w:szCs w:val="24"/>
        <w:lang w:val="ro-RO" w:eastAsia="en-US" w:bidi="ar-SA"/>
      </w:rPr>
    </w:lvl>
    <w:lvl w:ilvl="1" w:tplc="EE2CD412">
      <w:numFmt w:val="bullet"/>
      <w:lvlText w:val="•"/>
      <w:lvlJc w:val="left"/>
      <w:pPr>
        <w:ind w:left="1180" w:hanging="359"/>
      </w:pPr>
      <w:rPr>
        <w:rFonts w:hint="default"/>
        <w:lang w:val="ro-RO" w:eastAsia="en-US" w:bidi="ar-SA"/>
      </w:rPr>
    </w:lvl>
    <w:lvl w:ilvl="2" w:tplc="2F4CC16A">
      <w:numFmt w:val="bullet"/>
      <w:lvlText w:val="•"/>
      <w:lvlJc w:val="left"/>
      <w:pPr>
        <w:ind w:left="2240" w:hanging="359"/>
      </w:pPr>
      <w:rPr>
        <w:rFonts w:hint="default"/>
        <w:lang w:val="ro-RO" w:eastAsia="en-US" w:bidi="ar-SA"/>
      </w:rPr>
    </w:lvl>
    <w:lvl w:ilvl="3" w:tplc="B868FCB4">
      <w:numFmt w:val="bullet"/>
      <w:lvlText w:val="•"/>
      <w:lvlJc w:val="left"/>
      <w:pPr>
        <w:ind w:left="3300" w:hanging="359"/>
      </w:pPr>
      <w:rPr>
        <w:rFonts w:hint="default"/>
        <w:lang w:val="ro-RO" w:eastAsia="en-US" w:bidi="ar-SA"/>
      </w:rPr>
    </w:lvl>
    <w:lvl w:ilvl="4" w:tplc="2EA830A4">
      <w:numFmt w:val="bullet"/>
      <w:lvlText w:val="•"/>
      <w:lvlJc w:val="left"/>
      <w:pPr>
        <w:ind w:left="4360" w:hanging="359"/>
      </w:pPr>
      <w:rPr>
        <w:rFonts w:hint="default"/>
        <w:lang w:val="ro-RO" w:eastAsia="en-US" w:bidi="ar-SA"/>
      </w:rPr>
    </w:lvl>
    <w:lvl w:ilvl="5" w:tplc="5B3A49A8">
      <w:numFmt w:val="bullet"/>
      <w:lvlText w:val="•"/>
      <w:lvlJc w:val="left"/>
      <w:pPr>
        <w:ind w:left="5420" w:hanging="359"/>
      </w:pPr>
      <w:rPr>
        <w:rFonts w:hint="default"/>
        <w:lang w:val="ro-RO" w:eastAsia="en-US" w:bidi="ar-SA"/>
      </w:rPr>
    </w:lvl>
    <w:lvl w:ilvl="6" w:tplc="1CC07036">
      <w:numFmt w:val="bullet"/>
      <w:lvlText w:val="•"/>
      <w:lvlJc w:val="left"/>
      <w:pPr>
        <w:ind w:left="6480" w:hanging="359"/>
      </w:pPr>
      <w:rPr>
        <w:rFonts w:hint="default"/>
        <w:lang w:val="ro-RO" w:eastAsia="en-US" w:bidi="ar-SA"/>
      </w:rPr>
    </w:lvl>
    <w:lvl w:ilvl="7" w:tplc="26806E32">
      <w:numFmt w:val="bullet"/>
      <w:lvlText w:val="•"/>
      <w:lvlJc w:val="left"/>
      <w:pPr>
        <w:ind w:left="7540" w:hanging="359"/>
      </w:pPr>
      <w:rPr>
        <w:rFonts w:hint="default"/>
        <w:lang w:val="ro-RO" w:eastAsia="en-US" w:bidi="ar-SA"/>
      </w:rPr>
    </w:lvl>
    <w:lvl w:ilvl="8" w:tplc="CCEAAB4E">
      <w:numFmt w:val="bullet"/>
      <w:lvlText w:val="•"/>
      <w:lvlJc w:val="left"/>
      <w:pPr>
        <w:ind w:left="8600" w:hanging="359"/>
      </w:pPr>
      <w:rPr>
        <w:rFonts w:hint="default"/>
        <w:lang w:val="ro-RO" w:eastAsia="en-US" w:bidi="ar-SA"/>
      </w:rPr>
    </w:lvl>
  </w:abstractNum>
  <w:abstractNum w:abstractNumId="7">
    <w:nsid w:val="0B957474"/>
    <w:multiLevelType w:val="multilevel"/>
    <w:tmpl w:val="740EDA20"/>
    <w:lvl w:ilvl="0">
      <w:start w:val="1"/>
      <w:numFmt w:val="decimal"/>
      <w:lvlText w:val="%1."/>
      <w:lvlJc w:val="left"/>
      <w:pPr>
        <w:ind w:left="1066" w:hanging="240"/>
        <w:jc w:val="right"/>
      </w:pPr>
      <w:rPr>
        <w:rFonts w:hint="default"/>
        <w:b/>
        <w:bCs/>
        <w:i/>
        <w:w w:val="100"/>
        <w:lang w:val="ro-RO" w:eastAsia="en-US" w:bidi="ar-SA"/>
      </w:rPr>
    </w:lvl>
    <w:lvl w:ilvl="1">
      <w:start w:val="1"/>
      <w:numFmt w:val="decimal"/>
      <w:lvlText w:val="%1.%2"/>
      <w:lvlJc w:val="left"/>
      <w:pPr>
        <w:ind w:left="1258" w:hanging="42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1060" w:hanging="420"/>
      </w:pPr>
      <w:rPr>
        <w:rFonts w:hint="default"/>
        <w:lang w:val="ro-RO" w:eastAsia="en-US" w:bidi="ar-SA"/>
      </w:rPr>
    </w:lvl>
    <w:lvl w:ilvl="3">
      <w:numFmt w:val="bullet"/>
      <w:lvlText w:val="•"/>
      <w:lvlJc w:val="left"/>
      <w:pPr>
        <w:ind w:left="1260" w:hanging="420"/>
      </w:pPr>
      <w:rPr>
        <w:rFonts w:hint="default"/>
        <w:lang w:val="ro-RO" w:eastAsia="en-US" w:bidi="ar-SA"/>
      </w:rPr>
    </w:lvl>
    <w:lvl w:ilvl="4">
      <w:numFmt w:val="bullet"/>
      <w:lvlText w:val="•"/>
      <w:lvlJc w:val="left"/>
      <w:pPr>
        <w:ind w:left="2611" w:hanging="420"/>
      </w:pPr>
      <w:rPr>
        <w:rFonts w:hint="default"/>
        <w:lang w:val="ro-RO" w:eastAsia="en-US" w:bidi="ar-SA"/>
      </w:rPr>
    </w:lvl>
    <w:lvl w:ilvl="5">
      <w:numFmt w:val="bullet"/>
      <w:lvlText w:val="•"/>
      <w:lvlJc w:val="left"/>
      <w:pPr>
        <w:ind w:left="3962" w:hanging="420"/>
      </w:pPr>
      <w:rPr>
        <w:rFonts w:hint="default"/>
        <w:lang w:val="ro-RO" w:eastAsia="en-US" w:bidi="ar-SA"/>
      </w:rPr>
    </w:lvl>
    <w:lvl w:ilvl="6">
      <w:numFmt w:val="bullet"/>
      <w:lvlText w:val="•"/>
      <w:lvlJc w:val="left"/>
      <w:pPr>
        <w:ind w:left="5314" w:hanging="420"/>
      </w:pPr>
      <w:rPr>
        <w:rFonts w:hint="default"/>
        <w:lang w:val="ro-RO" w:eastAsia="en-US" w:bidi="ar-SA"/>
      </w:rPr>
    </w:lvl>
    <w:lvl w:ilvl="7">
      <w:numFmt w:val="bullet"/>
      <w:lvlText w:val="•"/>
      <w:lvlJc w:val="left"/>
      <w:pPr>
        <w:ind w:left="6665" w:hanging="420"/>
      </w:pPr>
      <w:rPr>
        <w:rFonts w:hint="default"/>
        <w:lang w:val="ro-RO" w:eastAsia="en-US" w:bidi="ar-SA"/>
      </w:rPr>
    </w:lvl>
    <w:lvl w:ilvl="8">
      <w:numFmt w:val="bullet"/>
      <w:lvlText w:val="•"/>
      <w:lvlJc w:val="left"/>
      <w:pPr>
        <w:ind w:left="8017" w:hanging="420"/>
      </w:pPr>
      <w:rPr>
        <w:rFonts w:hint="default"/>
        <w:lang w:val="ro-RO" w:eastAsia="en-US" w:bidi="ar-SA"/>
      </w:rPr>
    </w:lvl>
  </w:abstractNum>
  <w:abstractNum w:abstractNumId="8">
    <w:nsid w:val="13974798"/>
    <w:multiLevelType w:val="hybridMultilevel"/>
    <w:tmpl w:val="A934AC96"/>
    <w:lvl w:ilvl="0" w:tplc="647083BA">
      <w:start w:val="1"/>
      <w:numFmt w:val="lowerLetter"/>
      <w:lvlText w:val="%1)"/>
      <w:lvlJc w:val="left"/>
      <w:pPr>
        <w:ind w:left="1337" w:hanging="320"/>
      </w:pPr>
      <w:rPr>
        <w:rFonts w:ascii="Times New Roman" w:eastAsia="Times New Roman" w:hAnsi="Times New Roman" w:cs="Times New Roman" w:hint="default"/>
        <w:b/>
        <w:bCs/>
        <w:w w:val="99"/>
        <w:sz w:val="24"/>
        <w:szCs w:val="24"/>
        <w:lang w:val="ro-RO" w:eastAsia="en-US" w:bidi="ar-SA"/>
      </w:rPr>
    </w:lvl>
    <w:lvl w:ilvl="1" w:tplc="DA80E8DA">
      <w:numFmt w:val="bullet"/>
      <w:lvlText w:val="•"/>
      <w:lvlJc w:val="left"/>
      <w:pPr>
        <w:ind w:left="2278" w:hanging="320"/>
      </w:pPr>
      <w:rPr>
        <w:rFonts w:hint="default"/>
        <w:lang w:val="ro-RO" w:eastAsia="en-US" w:bidi="ar-SA"/>
      </w:rPr>
    </w:lvl>
    <w:lvl w:ilvl="2" w:tplc="8EDE57A8">
      <w:numFmt w:val="bullet"/>
      <w:lvlText w:val="•"/>
      <w:lvlJc w:val="left"/>
      <w:pPr>
        <w:ind w:left="3216" w:hanging="320"/>
      </w:pPr>
      <w:rPr>
        <w:rFonts w:hint="default"/>
        <w:lang w:val="ro-RO" w:eastAsia="en-US" w:bidi="ar-SA"/>
      </w:rPr>
    </w:lvl>
    <w:lvl w:ilvl="3" w:tplc="19367F1E">
      <w:numFmt w:val="bullet"/>
      <w:lvlText w:val="•"/>
      <w:lvlJc w:val="left"/>
      <w:pPr>
        <w:ind w:left="4154" w:hanging="320"/>
      </w:pPr>
      <w:rPr>
        <w:rFonts w:hint="default"/>
        <w:lang w:val="ro-RO" w:eastAsia="en-US" w:bidi="ar-SA"/>
      </w:rPr>
    </w:lvl>
    <w:lvl w:ilvl="4" w:tplc="1550F9CC">
      <w:numFmt w:val="bullet"/>
      <w:lvlText w:val="•"/>
      <w:lvlJc w:val="left"/>
      <w:pPr>
        <w:ind w:left="5092" w:hanging="320"/>
      </w:pPr>
      <w:rPr>
        <w:rFonts w:hint="default"/>
        <w:lang w:val="ro-RO" w:eastAsia="en-US" w:bidi="ar-SA"/>
      </w:rPr>
    </w:lvl>
    <w:lvl w:ilvl="5" w:tplc="8C3AFA16">
      <w:numFmt w:val="bullet"/>
      <w:lvlText w:val="•"/>
      <w:lvlJc w:val="left"/>
      <w:pPr>
        <w:ind w:left="6030" w:hanging="320"/>
      </w:pPr>
      <w:rPr>
        <w:rFonts w:hint="default"/>
        <w:lang w:val="ro-RO" w:eastAsia="en-US" w:bidi="ar-SA"/>
      </w:rPr>
    </w:lvl>
    <w:lvl w:ilvl="6" w:tplc="B6BCD686">
      <w:numFmt w:val="bullet"/>
      <w:lvlText w:val="•"/>
      <w:lvlJc w:val="left"/>
      <w:pPr>
        <w:ind w:left="6968" w:hanging="320"/>
      </w:pPr>
      <w:rPr>
        <w:rFonts w:hint="default"/>
        <w:lang w:val="ro-RO" w:eastAsia="en-US" w:bidi="ar-SA"/>
      </w:rPr>
    </w:lvl>
    <w:lvl w:ilvl="7" w:tplc="8618C382">
      <w:numFmt w:val="bullet"/>
      <w:lvlText w:val="•"/>
      <w:lvlJc w:val="left"/>
      <w:pPr>
        <w:ind w:left="7906" w:hanging="320"/>
      </w:pPr>
      <w:rPr>
        <w:rFonts w:hint="default"/>
        <w:lang w:val="ro-RO" w:eastAsia="en-US" w:bidi="ar-SA"/>
      </w:rPr>
    </w:lvl>
    <w:lvl w:ilvl="8" w:tplc="E31060DC">
      <w:numFmt w:val="bullet"/>
      <w:lvlText w:val="•"/>
      <w:lvlJc w:val="left"/>
      <w:pPr>
        <w:ind w:left="8844" w:hanging="320"/>
      </w:pPr>
      <w:rPr>
        <w:rFonts w:hint="default"/>
        <w:lang w:val="ro-RO" w:eastAsia="en-US" w:bidi="ar-SA"/>
      </w:rPr>
    </w:lvl>
  </w:abstractNum>
  <w:abstractNum w:abstractNumId="9">
    <w:nsid w:val="13CD5EE6"/>
    <w:multiLevelType w:val="multilevel"/>
    <w:tmpl w:val="22FC90EC"/>
    <w:lvl w:ilvl="0">
      <w:start w:val="22"/>
      <w:numFmt w:val="decimal"/>
      <w:lvlText w:val="%1"/>
      <w:lvlJc w:val="left"/>
      <w:pPr>
        <w:ind w:left="117" w:hanging="546"/>
      </w:pPr>
      <w:rPr>
        <w:rFonts w:hint="default"/>
        <w:lang w:val="ro-RO" w:eastAsia="en-US" w:bidi="ar-SA"/>
      </w:rPr>
    </w:lvl>
    <w:lvl w:ilvl="1">
      <w:start w:val="1"/>
      <w:numFmt w:val="decimal"/>
      <w:lvlText w:val="%1.%2"/>
      <w:lvlJc w:val="left"/>
      <w:pPr>
        <w:ind w:left="117" w:hanging="546"/>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546"/>
      </w:pPr>
      <w:rPr>
        <w:rFonts w:hint="default"/>
        <w:lang w:val="ro-RO" w:eastAsia="en-US" w:bidi="ar-SA"/>
      </w:rPr>
    </w:lvl>
    <w:lvl w:ilvl="3">
      <w:numFmt w:val="bullet"/>
      <w:lvlText w:val="•"/>
      <w:lvlJc w:val="left"/>
      <w:pPr>
        <w:ind w:left="3300" w:hanging="546"/>
      </w:pPr>
      <w:rPr>
        <w:rFonts w:hint="default"/>
        <w:lang w:val="ro-RO" w:eastAsia="en-US" w:bidi="ar-SA"/>
      </w:rPr>
    </w:lvl>
    <w:lvl w:ilvl="4">
      <w:numFmt w:val="bullet"/>
      <w:lvlText w:val="•"/>
      <w:lvlJc w:val="left"/>
      <w:pPr>
        <w:ind w:left="4360" w:hanging="546"/>
      </w:pPr>
      <w:rPr>
        <w:rFonts w:hint="default"/>
        <w:lang w:val="ro-RO" w:eastAsia="en-US" w:bidi="ar-SA"/>
      </w:rPr>
    </w:lvl>
    <w:lvl w:ilvl="5">
      <w:numFmt w:val="bullet"/>
      <w:lvlText w:val="•"/>
      <w:lvlJc w:val="left"/>
      <w:pPr>
        <w:ind w:left="5420" w:hanging="546"/>
      </w:pPr>
      <w:rPr>
        <w:rFonts w:hint="default"/>
        <w:lang w:val="ro-RO" w:eastAsia="en-US" w:bidi="ar-SA"/>
      </w:rPr>
    </w:lvl>
    <w:lvl w:ilvl="6">
      <w:numFmt w:val="bullet"/>
      <w:lvlText w:val="•"/>
      <w:lvlJc w:val="left"/>
      <w:pPr>
        <w:ind w:left="6480" w:hanging="546"/>
      </w:pPr>
      <w:rPr>
        <w:rFonts w:hint="default"/>
        <w:lang w:val="ro-RO" w:eastAsia="en-US" w:bidi="ar-SA"/>
      </w:rPr>
    </w:lvl>
    <w:lvl w:ilvl="7">
      <w:numFmt w:val="bullet"/>
      <w:lvlText w:val="•"/>
      <w:lvlJc w:val="left"/>
      <w:pPr>
        <w:ind w:left="7540" w:hanging="546"/>
      </w:pPr>
      <w:rPr>
        <w:rFonts w:hint="default"/>
        <w:lang w:val="ro-RO" w:eastAsia="en-US" w:bidi="ar-SA"/>
      </w:rPr>
    </w:lvl>
    <w:lvl w:ilvl="8">
      <w:numFmt w:val="bullet"/>
      <w:lvlText w:val="•"/>
      <w:lvlJc w:val="left"/>
      <w:pPr>
        <w:ind w:left="8600" w:hanging="546"/>
      </w:pPr>
      <w:rPr>
        <w:rFonts w:hint="default"/>
        <w:lang w:val="ro-RO" w:eastAsia="en-US" w:bidi="ar-SA"/>
      </w:rPr>
    </w:lvl>
  </w:abstractNum>
  <w:abstractNum w:abstractNumId="10">
    <w:nsid w:val="14361438"/>
    <w:multiLevelType w:val="hybridMultilevel"/>
    <w:tmpl w:val="CF7ECD1C"/>
    <w:lvl w:ilvl="0" w:tplc="59C4453E">
      <w:start w:val="1"/>
      <w:numFmt w:val="decimal"/>
      <w:lvlText w:val="(%1)"/>
      <w:lvlJc w:val="left"/>
      <w:pPr>
        <w:ind w:left="1018" w:hanging="360"/>
      </w:pPr>
      <w:rPr>
        <w:rFonts w:ascii="Times New Roman" w:eastAsia="Times New Roman" w:hAnsi="Times New Roman" w:cs="Times New Roman" w:hint="default"/>
        <w:b/>
        <w:bCs/>
        <w:w w:val="99"/>
        <w:sz w:val="20"/>
        <w:szCs w:val="20"/>
        <w:lang w:val="ro-RO" w:eastAsia="en-US" w:bidi="ar-SA"/>
      </w:rPr>
    </w:lvl>
    <w:lvl w:ilvl="1" w:tplc="A7FA9CEC">
      <w:numFmt w:val="bullet"/>
      <w:lvlText w:val="•"/>
      <w:lvlJc w:val="left"/>
      <w:pPr>
        <w:ind w:left="1990" w:hanging="360"/>
      </w:pPr>
      <w:rPr>
        <w:rFonts w:hint="default"/>
        <w:lang w:val="ro-RO" w:eastAsia="en-US" w:bidi="ar-SA"/>
      </w:rPr>
    </w:lvl>
    <w:lvl w:ilvl="2" w:tplc="B1FCA11E">
      <w:numFmt w:val="bullet"/>
      <w:lvlText w:val="•"/>
      <w:lvlJc w:val="left"/>
      <w:pPr>
        <w:ind w:left="2960" w:hanging="360"/>
      </w:pPr>
      <w:rPr>
        <w:rFonts w:hint="default"/>
        <w:lang w:val="ro-RO" w:eastAsia="en-US" w:bidi="ar-SA"/>
      </w:rPr>
    </w:lvl>
    <w:lvl w:ilvl="3" w:tplc="96803EC2">
      <w:numFmt w:val="bullet"/>
      <w:lvlText w:val="•"/>
      <w:lvlJc w:val="left"/>
      <w:pPr>
        <w:ind w:left="3930" w:hanging="360"/>
      </w:pPr>
      <w:rPr>
        <w:rFonts w:hint="default"/>
        <w:lang w:val="ro-RO" w:eastAsia="en-US" w:bidi="ar-SA"/>
      </w:rPr>
    </w:lvl>
    <w:lvl w:ilvl="4" w:tplc="E858397E">
      <w:numFmt w:val="bullet"/>
      <w:lvlText w:val="•"/>
      <w:lvlJc w:val="left"/>
      <w:pPr>
        <w:ind w:left="4900" w:hanging="360"/>
      </w:pPr>
      <w:rPr>
        <w:rFonts w:hint="default"/>
        <w:lang w:val="ro-RO" w:eastAsia="en-US" w:bidi="ar-SA"/>
      </w:rPr>
    </w:lvl>
    <w:lvl w:ilvl="5" w:tplc="1174DEC2">
      <w:numFmt w:val="bullet"/>
      <w:lvlText w:val="•"/>
      <w:lvlJc w:val="left"/>
      <w:pPr>
        <w:ind w:left="5870" w:hanging="360"/>
      </w:pPr>
      <w:rPr>
        <w:rFonts w:hint="default"/>
        <w:lang w:val="ro-RO" w:eastAsia="en-US" w:bidi="ar-SA"/>
      </w:rPr>
    </w:lvl>
    <w:lvl w:ilvl="6" w:tplc="74FA0002">
      <w:numFmt w:val="bullet"/>
      <w:lvlText w:val="•"/>
      <w:lvlJc w:val="left"/>
      <w:pPr>
        <w:ind w:left="6840" w:hanging="360"/>
      </w:pPr>
      <w:rPr>
        <w:rFonts w:hint="default"/>
        <w:lang w:val="ro-RO" w:eastAsia="en-US" w:bidi="ar-SA"/>
      </w:rPr>
    </w:lvl>
    <w:lvl w:ilvl="7" w:tplc="A9AEF482">
      <w:numFmt w:val="bullet"/>
      <w:lvlText w:val="•"/>
      <w:lvlJc w:val="left"/>
      <w:pPr>
        <w:ind w:left="7810" w:hanging="360"/>
      </w:pPr>
      <w:rPr>
        <w:rFonts w:hint="default"/>
        <w:lang w:val="ro-RO" w:eastAsia="en-US" w:bidi="ar-SA"/>
      </w:rPr>
    </w:lvl>
    <w:lvl w:ilvl="8" w:tplc="A4A60F44">
      <w:numFmt w:val="bullet"/>
      <w:lvlText w:val="•"/>
      <w:lvlJc w:val="left"/>
      <w:pPr>
        <w:ind w:left="8780" w:hanging="360"/>
      </w:pPr>
      <w:rPr>
        <w:rFonts w:hint="default"/>
        <w:lang w:val="ro-RO" w:eastAsia="en-US" w:bidi="ar-SA"/>
      </w:rPr>
    </w:lvl>
  </w:abstractNum>
  <w:abstractNum w:abstractNumId="11">
    <w:nsid w:val="14471AED"/>
    <w:multiLevelType w:val="hybridMultilevel"/>
    <w:tmpl w:val="4D20520C"/>
    <w:lvl w:ilvl="0" w:tplc="FBCE982E">
      <w:start w:val="2"/>
      <w:numFmt w:val="decimal"/>
      <w:lvlText w:val="(%1)"/>
      <w:lvlJc w:val="left"/>
      <w:pPr>
        <w:ind w:left="117" w:hanging="363"/>
      </w:pPr>
      <w:rPr>
        <w:rFonts w:ascii="Times New Roman" w:eastAsia="Times New Roman" w:hAnsi="Times New Roman" w:cs="Times New Roman" w:hint="default"/>
        <w:b/>
        <w:bCs/>
        <w:w w:val="99"/>
        <w:sz w:val="24"/>
        <w:szCs w:val="24"/>
        <w:lang w:val="ro-RO" w:eastAsia="en-US" w:bidi="ar-SA"/>
      </w:rPr>
    </w:lvl>
    <w:lvl w:ilvl="1" w:tplc="91088D5E">
      <w:numFmt w:val="bullet"/>
      <w:lvlText w:val="•"/>
      <w:lvlJc w:val="left"/>
      <w:pPr>
        <w:ind w:left="1180" w:hanging="363"/>
      </w:pPr>
      <w:rPr>
        <w:rFonts w:hint="default"/>
        <w:lang w:val="ro-RO" w:eastAsia="en-US" w:bidi="ar-SA"/>
      </w:rPr>
    </w:lvl>
    <w:lvl w:ilvl="2" w:tplc="ECE48852">
      <w:numFmt w:val="bullet"/>
      <w:lvlText w:val="•"/>
      <w:lvlJc w:val="left"/>
      <w:pPr>
        <w:ind w:left="2240" w:hanging="363"/>
      </w:pPr>
      <w:rPr>
        <w:rFonts w:hint="default"/>
        <w:lang w:val="ro-RO" w:eastAsia="en-US" w:bidi="ar-SA"/>
      </w:rPr>
    </w:lvl>
    <w:lvl w:ilvl="3" w:tplc="3F96CBDC">
      <w:numFmt w:val="bullet"/>
      <w:lvlText w:val="•"/>
      <w:lvlJc w:val="left"/>
      <w:pPr>
        <w:ind w:left="3300" w:hanging="363"/>
      </w:pPr>
      <w:rPr>
        <w:rFonts w:hint="default"/>
        <w:lang w:val="ro-RO" w:eastAsia="en-US" w:bidi="ar-SA"/>
      </w:rPr>
    </w:lvl>
    <w:lvl w:ilvl="4" w:tplc="2A5EDA2A">
      <w:numFmt w:val="bullet"/>
      <w:lvlText w:val="•"/>
      <w:lvlJc w:val="left"/>
      <w:pPr>
        <w:ind w:left="4360" w:hanging="363"/>
      </w:pPr>
      <w:rPr>
        <w:rFonts w:hint="default"/>
        <w:lang w:val="ro-RO" w:eastAsia="en-US" w:bidi="ar-SA"/>
      </w:rPr>
    </w:lvl>
    <w:lvl w:ilvl="5" w:tplc="F79E215C">
      <w:numFmt w:val="bullet"/>
      <w:lvlText w:val="•"/>
      <w:lvlJc w:val="left"/>
      <w:pPr>
        <w:ind w:left="5420" w:hanging="363"/>
      </w:pPr>
      <w:rPr>
        <w:rFonts w:hint="default"/>
        <w:lang w:val="ro-RO" w:eastAsia="en-US" w:bidi="ar-SA"/>
      </w:rPr>
    </w:lvl>
    <w:lvl w:ilvl="6" w:tplc="4170B9CE">
      <w:numFmt w:val="bullet"/>
      <w:lvlText w:val="•"/>
      <w:lvlJc w:val="left"/>
      <w:pPr>
        <w:ind w:left="6480" w:hanging="363"/>
      </w:pPr>
      <w:rPr>
        <w:rFonts w:hint="default"/>
        <w:lang w:val="ro-RO" w:eastAsia="en-US" w:bidi="ar-SA"/>
      </w:rPr>
    </w:lvl>
    <w:lvl w:ilvl="7" w:tplc="A4AE3742">
      <w:numFmt w:val="bullet"/>
      <w:lvlText w:val="•"/>
      <w:lvlJc w:val="left"/>
      <w:pPr>
        <w:ind w:left="7540" w:hanging="363"/>
      </w:pPr>
      <w:rPr>
        <w:rFonts w:hint="default"/>
        <w:lang w:val="ro-RO" w:eastAsia="en-US" w:bidi="ar-SA"/>
      </w:rPr>
    </w:lvl>
    <w:lvl w:ilvl="8" w:tplc="6D98D87C">
      <w:numFmt w:val="bullet"/>
      <w:lvlText w:val="•"/>
      <w:lvlJc w:val="left"/>
      <w:pPr>
        <w:ind w:left="8600" w:hanging="363"/>
      </w:pPr>
      <w:rPr>
        <w:rFonts w:hint="default"/>
        <w:lang w:val="ro-RO" w:eastAsia="en-US" w:bidi="ar-SA"/>
      </w:rPr>
    </w:lvl>
  </w:abstractNum>
  <w:abstractNum w:abstractNumId="12">
    <w:nsid w:val="166730EC"/>
    <w:multiLevelType w:val="hybridMultilevel"/>
    <w:tmpl w:val="39A4B762"/>
    <w:lvl w:ilvl="0" w:tplc="C88A0920">
      <w:start w:val="1"/>
      <w:numFmt w:val="lowerLetter"/>
      <w:lvlText w:val="%1)"/>
      <w:lvlJc w:val="left"/>
      <w:pPr>
        <w:ind w:left="684" w:hanging="567"/>
      </w:pPr>
      <w:rPr>
        <w:rFonts w:ascii="Times New Roman" w:eastAsia="Times New Roman" w:hAnsi="Times New Roman" w:cs="Times New Roman" w:hint="default"/>
        <w:b/>
        <w:bCs/>
        <w:w w:val="99"/>
        <w:sz w:val="24"/>
        <w:szCs w:val="24"/>
        <w:lang w:val="ro-RO" w:eastAsia="en-US" w:bidi="ar-SA"/>
      </w:rPr>
    </w:lvl>
    <w:lvl w:ilvl="1" w:tplc="618C9DC8">
      <w:numFmt w:val="bullet"/>
      <w:lvlText w:val="•"/>
      <w:lvlJc w:val="left"/>
      <w:pPr>
        <w:ind w:left="1684" w:hanging="567"/>
      </w:pPr>
      <w:rPr>
        <w:rFonts w:hint="default"/>
        <w:lang w:val="ro-RO" w:eastAsia="en-US" w:bidi="ar-SA"/>
      </w:rPr>
    </w:lvl>
    <w:lvl w:ilvl="2" w:tplc="6D165264">
      <w:numFmt w:val="bullet"/>
      <w:lvlText w:val="•"/>
      <w:lvlJc w:val="left"/>
      <w:pPr>
        <w:ind w:left="2688" w:hanging="567"/>
      </w:pPr>
      <w:rPr>
        <w:rFonts w:hint="default"/>
        <w:lang w:val="ro-RO" w:eastAsia="en-US" w:bidi="ar-SA"/>
      </w:rPr>
    </w:lvl>
    <w:lvl w:ilvl="3" w:tplc="47367598">
      <w:numFmt w:val="bullet"/>
      <w:lvlText w:val="•"/>
      <w:lvlJc w:val="left"/>
      <w:pPr>
        <w:ind w:left="3692" w:hanging="567"/>
      </w:pPr>
      <w:rPr>
        <w:rFonts w:hint="default"/>
        <w:lang w:val="ro-RO" w:eastAsia="en-US" w:bidi="ar-SA"/>
      </w:rPr>
    </w:lvl>
    <w:lvl w:ilvl="4" w:tplc="E1C4BB48">
      <w:numFmt w:val="bullet"/>
      <w:lvlText w:val="•"/>
      <w:lvlJc w:val="left"/>
      <w:pPr>
        <w:ind w:left="4696" w:hanging="567"/>
      </w:pPr>
      <w:rPr>
        <w:rFonts w:hint="default"/>
        <w:lang w:val="ro-RO" w:eastAsia="en-US" w:bidi="ar-SA"/>
      </w:rPr>
    </w:lvl>
    <w:lvl w:ilvl="5" w:tplc="2D2AF8BE">
      <w:numFmt w:val="bullet"/>
      <w:lvlText w:val="•"/>
      <w:lvlJc w:val="left"/>
      <w:pPr>
        <w:ind w:left="5700" w:hanging="567"/>
      </w:pPr>
      <w:rPr>
        <w:rFonts w:hint="default"/>
        <w:lang w:val="ro-RO" w:eastAsia="en-US" w:bidi="ar-SA"/>
      </w:rPr>
    </w:lvl>
    <w:lvl w:ilvl="6" w:tplc="452039AA">
      <w:numFmt w:val="bullet"/>
      <w:lvlText w:val="•"/>
      <w:lvlJc w:val="left"/>
      <w:pPr>
        <w:ind w:left="6704" w:hanging="567"/>
      </w:pPr>
      <w:rPr>
        <w:rFonts w:hint="default"/>
        <w:lang w:val="ro-RO" w:eastAsia="en-US" w:bidi="ar-SA"/>
      </w:rPr>
    </w:lvl>
    <w:lvl w:ilvl="7" w:tplc="BBE83978">
      <w:numFmt w:val="bullet"/>
      <w:lvlText w:val="•"/>
      <w:lvlJc w:val="left"/>
      <w:pPr>
        <w:ind w:left="7708" w:hanging="567"/>
      </w:pPr>
      <w:rPr>
        <w:rFonts w:hint="default"/>
        <w:lang w:val="ro-RO" w:eastAsia="en-US" w:bidi="ar-SA"/>
      </w:rPr>
    </w:lvl>
    <w:lvl w:ilvl="8" w:tplc="3EA4990C">
      <w:numFmt w:val="bullet"/>
      <w:lvlText w:val="•"/>
      <w:lvlJc w:val="left"/>
      <w:pPr>
        <w:ind w:left="8712" w:hanging="567"/>
      </w:pPr>
      <w:rPr>
        <w:rFonts w:hint="default"/>
        <w:lang w:val="ro-RO" w:eastAsia="en-US" w:bidi="ar-SA"/>
      </w:rPr>
    </w:lvl>
  </w:abstractNum>
  <w:abstractNum w:abstractNumId="13">
    <w:nsid w:val="20D23EB4"/>
    <w:multiLevelType w:val="hybridMultilevel"/>
    <w:tmpl w:val="6D560C4A"/>
    <w:lvl w:ilvl="0" w:tplc="EFBC8CA2">
      <w:numFmt w:val="bullet"/>
      <w:lvlText w:val="-"/>
      <w:lvlJc w:val="left"/>
      <w:pPr>
        <w:ind w:left="257" w:hanging="140"/>
      </w:pPr>
      <w:rPr>
        <w:rFonts w:ascii="Times New Roman" w:eastAsia="Times New Roman" w:hAnsi="Times New Roman" w:cs="Times New Roman" w:hint="default"/>
        <w:w w:val="99"/>
        <w:sz w:val="24"/>
        <w:szCs w:val="24"/>
        <w:lang w:val="ro-RO" w:eastAsia="en-US" w:bidi="ar-SA"/>
      </w:rPr>
    </w:lvl>
    <w:lvl w:ilvl="1" w:tplc="B2144A58">
      <w:numFmt w:val="bullet"/>
      <w:lvlText w:val="•"/>
      <w:lvlJc w:val="left"/>
      <w:pPr>
        <w:ind w:left="1306" w:hanging="140"/>
      </w:pPr>
      <w:rPr>
        <w:rFonts w:hint="default"/>
        <w:lang w:val="ro-RO" w:eastAsia="en-US" w:bidi="ar-SA"/>
      </w:rPr>
    </w:lvl>
    <w:lvl w:ilvl="2" w:tplc="8594DF14">
      <w:numFmt w:val="bullet"/>
      <w:lvlText w:val="•"/>
      <w:lvlJc w:val="left"/>
      <w:pPr>
        <w:ind w:left="2352" w:hanging="140"/>
      </w:pPr>
      <w:rPr>
        <w:rFonts w:hint="default"/>
        <w:lang w:val="ro-RO" w:eastAsia="en-US" w:bidi="ar-SA"/>
      </w:rPr>
    </w:lvl>
    <w:lvl w:ilvl="3" w:tplc="A3EE5248">
      <w:numFmt w:val="bullet"/>
      <w:lvlText w:val="•"/>
      <w:lvlJc w:val="left"/>
      <w:pPr>
        <w:ind w:left="3398" w:hanging="140"/>
      </w:pPr>
      <w:rPr>
        <w:rFonts w:hint="default"/>
        <w:lang w:val="ro-RO" w:eastAsia="en-US" w:bidi="ar-SA"/>
      </w:rPr>
    </w:lvl>
    <w:lvl w:ilvl="4" w:tplc="19F08E34">
      <w:numFmt w:val="bullet"/>
      <w:lvlText w:val="•"/>
      <w:lvlJc w:val="left"/>
      <w:pPr>
        <w:ind w:left="4444" w:hanging="140"/>
      </w:pPr>
      <w:rPr>
        <w:rFonts w:hint="default"/>
        <w:lang w:val="ro-RO" w:eastAsia="en-US" w:bidi="ar-SA"/>
      </w:rPr>
    </w:lvl>
    <w:lvl w:ilvl="5" w:tplc="D87EE78C">
      <w:numFmt w:val="bullet"/>
      <w:lvlText w:val="•"/>
      <w:lvlJc w:val="left"/>
      <w:pPr>
        <w:ind w:left="5490" w:hanging="140"/>
      </w:pPr>
      <w:rPr>
        <w:rFonts w:hint="default"/>
        <w:lang w:val="ro-RO" w:eastAsia="en-US" w:bidi="ar-SA"/>
      </w:rPr>
    </w:lvl>
    <w:lvl w:ilvl="6" w:tplc="6A4680DC">
      <w:numFmt w:val="bullet"/>
      <w:lvlText w:val="•"/>
      <w:lvlJc w:val="left"/>
      <w:pPr>
        <w:ind w:left="6536" w:hanging="140"/>
      </w:pPr>
      <w:rPr>
        <w:rFonts w:hint="default"/>
        <w:lang w:val="ro-RO" w:eastAsia="en-US" w:bidi="ar-SA"/>
      </w:rPr>
    </w:lvl>
    <w:lvl w:ilvl="7" w:tplc="111A7596">
      <w:numFmt w:val="bullet"/>
      <w:lvlText w:val="•"/>
      <w:lvlJc w:val="left"/>
      <w:pPr>
        <w:ind w:left="7582" w:hanging="140"/>
      </w:pPr>
      <w:rPr>
        <w:rFonts w:hint="default"/>
        <w:lang w:val="ro-RO" w:eastAsia="en-US" w:bidi="ar-SA"/>
      </w:rPr>
    </w:lvl>
    <w:lvl w:ilvl="8" w:tplc="9D26309A">
      <w:numFmt w:val="bullet"/>
      <w:lvlText w:val="•"/>
      <w:lvlJc w:val="left"/>
      <w:pPr>
        <w:ind w:left="8628" w:hanging="140"/>
      </w:pPr>
      <w:rPr>
        <w:rFonts w:hint="default"/>
        <w:lang w:val="ro-RO" w:eastAsia="en-US" w:bidi="ar-SA"/>
      </w:rPr>
    </w:lvl>
  </w:abstractNum>
  <w:abstractNum w:abstractNumId="14">
    <w:nsid w:val="22584C09"/>
    <w:multiLevelType w:val="hybridMultilevel"/>
    <w:tmpl w:val="996A0632"/>
    <w:lvl w:ilvl="0" w:tplc="0F06CC46">
      <w:start w:val="2"/>
      <w:numFmt w:val="decimal"/>
      <w:lvlText w:val="(%1)"/>
      <w:lvlJc w:val="left"/>
      <w:pPr>
        <w:ind w:left="117" w:hanging="356"/>
      </w:pPr>
      <w:rPr>
        <w:rFonts w:ascii="Times New Roman" w:eastAsia="Times New Roman" w:hAnsi="Times New Roman" w:cs="Times New Roman" w:hint="default"/>
        <w:b/>
        <w:bCs/>
        <w:w w:val="99"/>
        <w:sz w:val="24"/>
        <w:szCs w:val="24"/>
        <w:lang w:val="ro-RO" w:eastAsia="en-US" w:bidi="ar-SA"/>
      </w:rPr>
    </w:lvl>
    <w:lvl w:ilvl="1" w:tplc="13B42F52">
      <w:numFmt w:val="bullet"/>
      <w:lvlText w:val="•"/>
      <w:lvlJc w:val="left"/>
      <w:pPr>
        <w:ind w:left="1180" w:hanging="356"/>
      </w:pPr>
      <w:rPr>
        <w:rFonts w:hint="default"/>
        <w:lang w:val="ro-RO" w:eastAsia="en-US" w:bidi="ar-SA"/>
      </w:rPr>
    </w:lvl>
    <w:lvl w:ilvl="2" w:tplc="D8ACD104">
      <w:numFmt w:val="bullet"/>
      <w:lvlText w:val="•"/>
      <w:lvlJc w:val="left"/>
      <w:pPr>
        <w:ind w:left="2240" w:hanging="356"/>
      </w:pPr>
      <w:rPr>
        <w:rFonts w:hint="default"/>
        <w:lang w:val="ro-RO" w:eastAsia="en-US" w:bidi="ar-SA"/>
      </w:rPr>
    </w:lvl>
    <w:lvl w:ilvl="3" w:tplc="2B48EBB0">
      <w:numFmt w:val="bullet"/>
      <w:lvlText w:val="•"/>
      <w:lvlJc w:val="left"/>
      <w:pPr>
        <w:ind w:left="3300" w:hanging="356"/>
      </w:pPr>
      <w:rPr>
        <w:rFonts w:hint="default"/>
        <w:lang w:val="ro-RO" w:eastAsia="en-US" w:bidi="ar-SA"/>
      </w:rPr>
    </w:lvl>
    <w:lvl w:ilvl="4" w:tplc="70B0A950">
      <w:numFmt w:val="bullet"/>
      <w:lvlText w:val="•"/>
      <w:lvlJc w:val="left"/>
      <w:pPr>
        <w:ind w:left="4360" w:hanging="356"/>
      </w:pPr>
      <w:rPr>
        <w:rFonts w:hint="default"/>
        <w:lang w:val="ro-RO" w:eastAsia="en-US" w:bidi="ar-SA"/>
      </w:rPr>
    </w:lvl>
    <w:lvl w:ilvl="5" w:tplc="E8DE1536">
      <w:numFmt w:val="bullet"/>
      <w:lvlText w:val="•"/>
      <w:lvlJc w:val="left"/>
      <w:pPr>
        <w:ind w:left="5420" w:hanging="356"/>
      </w:pPr>
      <w:rPr>
        <w:rFonts w:hint="default"/>
        <w:lang w:val="ro-RO" w:eastAsia="en-US" w:bidi="ar-SA"/>
      </w:rPr>
    </w:lvl>
    <w:lvl w:ilvl="6" w:tplc="09AA11BC">
      <w:numFmt w:val="bullet"/>
      <w:lvlText w:val="•"/>
      <w:lvlJc w:val="left"/>
      <w:pPr>
        <w:ind w:left="6480" w:hanging="356"/>
      </w:pPr>
      <w:rPr>
        <w:rFonts w:hint="default"/>
        <w:lang w:val="ro-RO" w:eastAsia="en-US" w:bidi="ar-SA"/>
      </w:rPr>
    </w:lvl>
    <w:lvl w:ilvl="7" w:tplc="C958D6E6">
      <w:numFmt w:val="bullet"/>
      <w:lvlText w:val="•"/>
      <w:lvlJc w:val="left"/>
      <w:pPr>
        <w:ind w:left="7540" w:hanging="356"/>
      </w:pPr>
      <w:rPr>
        <w:rFonts w:hint="default"/>
        <w:lang w:val="ro-RO" w:eastAsia="en-US" w:bidi="ar-SA"/>
      </w:rPr>
    </w:lvl>
    <w:lvl w:ilvl="8" w:tplc="B6D45B0C">
      <w:numFmt w:val="bullet"/>
      <w:lvlText w:val="•"/>
      <w:lvlJc w:val="left"/>
      <w:pPr>
        <w:ind w:left="8600" w:hanging="356"/>
      </w:pPr>
      <w:rPr>
        <w:rFonts w:hint="default"/>
        <w:lang w:val="ro-RO" w:eastAsia="en-US" w:bidi="ar-SA"/>
      </w:rPr>
    </w:lvl>
  </w:abstractNum>
  <w:abstractNum w:abstractNumId="15">
    <w:nsid w:val="25393B47"/>
    <w:multiLevelType w:val="hybridMultilevel"/>
    <w:tmpl w:val="874ABBD8"/>
    <w:lvl w:ilvl="0" w:tplc="E0828C12">
      <w:start w:val="1"/>
      <w:numFmt w:val="lowerLetter"/>
      <w:lvlText w:val="%1)"/>
      <w:lvlJc w:val="left"/>
      <w:pPr>
        <w:ind w:left="374" w:hanging="258"/>
      </w:pPr>
      <w:rPr>
        <w:rFonts w:ascii="Times New Roman" w:eastAsia="Times New Roman" w:hAnsi="Times New Roman" w:cs="Times New Roman" w:hint="default"/>
        <w:i/>
        <w:w w:val="100"/>
        <w:sz w:val="24"/>
        <w:szCs w:val="24"/>
        <w:lang w:val="ro-RO" w:eastAsia="en-US" w:bidi="ar-SA"/>
      </w:rPr>
    </w:lvl>
    <w:lvl w:ilvl="1" w:tplc="00F89190">
      <w:numFmt w:val="bullet"/>
      <w:lvlText w:val="•"/>
      <w:lvlJc w:val="left"/>
      <w:pPr>
        <w:ind w:left="1414" w:hanging="258"/>
      </w:pPr>
      <w:rPr>
        <w:rFonts w:hint="default"/>
        <w:lang w:val="ro-RO" w:eastAsia="en-US" w:bidi="ar-SA"/>
      </w:rPr>
    </w:lvl>
    <w:lvl w:ilvl="2" w:tplc="E03CF8CE">
      <w:numFmt w:val="bullet"/>
      <w:lvlText w:val="•"/>
      <w:lvlJc w:val="left"/>
      <w:pPr>
        <w:ind w:left="2448" w:hanging="258"/>
      </w:pPr>
      <w:rPr>
        <w:rFonts w:hint="default"/>
        <w:lang w:val="ro-RO" w:eastAsia="en-US" w:bidi="ar-SA"/>
      </w:rPr>
    </w:lvl>
    <w:lvl w:ilvl="3" w:tplc="9CD2C514">
      <w:numFmt w:val="bullet"/>
      <w:lvlText w:val="•"/>
      <w:lvlJc w:val="left"/>
      <w:pPr>
        <w:ind w:left="3482" w:hanging="258"/>
      </w:pPr>
      <w:rPr>
        <w:rFonts w:hint="default"/>
        <w:lang w:val="ro-RO" w:eastAsia="en-US" w:bidi="ar-SA"/>
      </w:rPr>
    </w:lvl>
    <w:lvl w:ilvl="4" w:tplc="11DEF256">
      <w:numFmt w:val="bullet"/>
      <w:lvlText w:val="•"/>
      <w:lvlJc w:val="left"/>
      <w:pPr>
        <w:ind w:left="4516" w:hanging="258"/>
      </w:pPr>
      <w:rPr>
        <w:rFonts w:hint="default"/>
        <w:lang w:val="ro-RO" w:eastAsia="en-US" w:bidi="ar-SA"/>
      </w:rPr>
    </w:lvl>
    <w:lvl w:ilvl="5" w:tplc="8CC046AA">
      <w:numFmt w:val="bullet"/>
      <w:lvlText w:val="•"/>
      <w:lvlJc w:val="left"/>
      <w:pPr>
        <w:ind w:left="5550" w:hanging="258"/>
      </w:pPr>
      <w:rPr>
        <w:rFonts w:hint="default"/>
        <w:lang w:val="ro-RO" w:eastAsia="en-US" w:bidi="ar-SA"/>
      </w:rPr>
    </w:lvl>
    <w:lvl w:ilvl="6" w:tplc="65ECA2BE">
      <w:numFmt w:val="bullet"/>
      <w:lvlText w:val="•"/>
      <w:lvlJc w:val="left"/>
      <w:pPr>
        <w:ind w:left="6584" w:hanging="258"/>
      </w:pPr>
      <w:rPr>
        <w:rFonts w:hint="default"/>
        <w:lang w:val="ro-RO" w:eastAsia="en-US" w:bidi="ar-SA"/>
      </w:rPr>
    </w:lvl>
    <w:lvl w:ilvl="7" w:tplc="EC6EDAA0">
      <w:numFmt w:val="bullet"/>
      <w:lvlText w:val="•"/>
      <w:lvlJc w:val="left"/>
      <w:pPr>
        <w:ind w:left="7618" w:hanging="258"/>
      </w:pPr>
      <w:rPr>
        <w:rFonts w:hint="default"/>
        <w:lang w:val="ro-RO" w:eastAsia="en-US" w:bidi="ar-SA"/>
      </w:rPr>
    </w:lvl>
    <w:lvl w:ilvl="8" w:tplc="BBEAA2A0">
      <w:numFmt w:val="bullet"/>
      <w:lvlText w:val="•"/>
      <w:lvlJc w:val="left"/>
      <w:pPr>
        <w:ind w:left="8652" w:hanging="258"/>
      </w:pPr>
      <w:rPr>
        <w:rFonts w:hint="default"/>
        <w:lang w:val="ro-RO" w:eastAsia="en-US" w:bidi="ar-SA"/>
      </w:rPr>
    </w:lvl>
  </w:abstractNum>
  <w:abstractNum w:abstractNumId="16">
    <w:nsid w:val="29736A7B"/>
    <w:multiLevelType w:val="multilevel"/>
    <w:tmpl w:val="23783D12"/>
    <w:lvl w:ilvl="0">
      <w:start w:val="13"/>
      <w:numFmt w:val="decimal"/>
      <w:lvlText w:val="%1"/>
      <w:lvlJc w:val="left"/>
      <w:pPr>
        <w:ind w:left="117" w:hanging="527"/>
      </w:pPr>
      <w:rPr>
        <w:rFonts w:hint="default"/>
        <w:lang w:val="ro-RO" w:eastAsia="en-US" w:bidi="ar-SA"/>
      </w:rPr>
    </w:lvl>
    <w:lvl w:ilvl="1">
      <w:start w:val="1"/>
      <w:numFmt w:val="decimal"/>
      <w:lvlText w:val="%1.%2"/>
      <w:lvlJc w:val="left"/>
      <w:pPr>
        <w:ind w:left="117" w:hanging="527"/>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527"/>
      </w:pPr>
      <w:rPr>
        <w:rFonts w:hint="default"/>
        <w:lang w:val="ro-RO" w:eastAsia="en-US" w:bidi="ar-SA"/>
      </w:rPr>
    </w:lvl>
    <w:lvl w:ilvl="3">
      <w:numFmt w:val="bullet"/>
      <w:lvlText w:val="•"/>
      <w:lvlJc w:val="left"/>
      <w:pPr>
        <w:ind w:left="3300" w:hanging="527"/>
      </w:pPr>
      <w:rPr>
        <w:rFonts w:hint="default"/>
        <w:lang w:val="ro-RO" w:eastAsia="en-US" w:bidi="ar-SA"/>
      </w:rPr>
    </w:lvl>
    <w:lvl w:ilvl="4">
      <w:numFmt w:val="bullet"/>
      <w:lvlText w:val="•"/>
      <w:lvlJc w:val="left"/>
      <w:pPr>
        <w:ind w:left="4360" w:hanging="527"/>
      </w:pPr>
      <w:rPr>
        <w:rFonts w:hint="default"/>
        <w:lang w:val="ro-RO" w:eastAsia="en-US" w:bidi="ar-SA"/>
      </w:rPr>
    </w:lvl>
    <w:lvl w:ilvl="5">
      <w:numFmt w:val="bullet"/>
      <w:lvlText w:val="•"/>
      <w:lvlJc w:val="left"/>
      <w:pPr>
        <w:ind w:left="5420" w:hanging="527"/>
      </w:pPr>
      <w:rPr>
        <w:rFonts w:hint="default"/>
        <w:lang w:val="ro-RO" w:eastAsia="en-US" w:bidi="ar-SA"/>
      </w:rPr>
    </w:lvl>
    <w:lvl w:ilvl="6">
      <w:numFmt w:val="bullet"/>
      <w:lvlText w:val="•"/>
      <w:lvlJc w:val="left"/>
      <w:pPr>
        <w:ind w:left="6480" w:hanging="527"/>
      </w:pPr>
      <w:rPr>
        <w:rFonts w:hint="default"/>
        <w:lang w:val="ro-RO" w:eastAsia="en-US" w:bidi="ar-SA"/>
      </w:rPr>
    </w:lvl>
    <w:lvl w:ilvl="7">
      <w:numFmt w:val="bullet"/>
      <w:lvlText w:val="•"/>
      <w:lvlJc w:val="left"/>
      <w:pPr>
        <w:ind w:left="7540" w:hanging="527"/>
      </w:pPr>
      <w:rPr>
        <w:rFonts w:hint="default"/>
        <w:lang w:val="ro-RO" w:eastAsia="en-US" w:bidi="ar-SA"/>
      </w:rPr>
    </w:lvl>
    <w:lvl w:ilvl="8">
      <w:numFmt w:val="bullet"/>
      <w:lvlText w:val="•"/>
      <w:lvlJc w:val="left"/>
      <w:pPr>
        <w:ind w:left="8600" w:hanging="527"/>
      </w:pPr>
      <w:rPr>
        <w:rFonts w:hint="default"/>
        <w:lang w:val="ro-RO" w:eastAsia="en-US" w:bidi="ar-SA"/>
      </w:rPr>
    </w:lvl>
  </w:abstractNum>
  <w:abstractNum w:abstractNumId="17">
    <w:nsid w:val="2A8971F9"/>
    <w:multiLevelType w:val="hybridMultilevel"/>
    <w:tmpl w:val="35F67BA4"/>
    <w:lvl w:ilvl="0" w:tplc="B7D4ED26">
      <w:start w:val="2"/>
      <w:numFmt w:val="decimal"/>
      <w:lvlText w:val="(%1)"/>
      <w:lvlJc w:val="left"/>
      <w:pPr>
        <w:ind w:left="117" w:hanging="385"/>
      </w:pPr>
      <w:rPr>
        <w:rFonts w:ascii="Times New Roman" w:eastAsia="Times New Roman" w:hAnsi="Times New Roman" w:cs="Times New Roman" w:hint="default"/>
        <w:b/>
        <w:bCs/>
        <w:w w:val="99"/>
        <w:sz w:val="24"/>
        <w:szCs w:val="24"/>
        <w:lang w:val="ro-RO" w:eastAsia="en-US" w:bidi="ar-SA"/>
      </w:rPr>
    </w:lvl>
    <w:lvl w:ilvl="1" w:tplc="8E0E525A">
      <w:numFmt w:val="bullet"/>
      <w:lvlText w:val="•"/>
      <w:lvlJc w:val="left"/>
      <w:pPr>
        <w:ind w:left="1180" w:hanging="385"/>
      </w:pPr>
      <w:rPr>
        <w:rFonts w:hint="default"/>
        <w:lang w:val="ro-RO" w:eastAsia="en-US" w:bidi="ar-SA"/>
      </w:rPr>
    </w:lvl>
    <w:lvl w:ilvl="2" w:tplc="A1363ACE">
      <w:numFmt w:val="bullet"/>
      <w:lvlText w:val="•"/>
      <w:lvlJc w:val="left"/>
      <w:pPr>
        <w:ind w:left="2240" w:hanging="385"/>
      </w:pPr>
      <w:rPr>
        <w:rFonts w:hint="default"/>
        <w:lang w:val="ro-RO" w:eastAsia="en-US" w:bidi="ar-SA"/>
      </w:rPr>
    </w:lvl>
    <w:lvl w:ilvl="3" w:tplc="68504ABE">
      <w:numFmt w:val="bullet"/>
      <w:lvlText w:val="•"/>
      <w:lvlJc w:val="left"/>
      <w:pPr>
        <w:ind w:left="3300" w:hanging="385"/>
      </w:pPr>
      <w:rPr>
        <w:rFonts w:hint="default"/>
        <w:lang w:val="ro-RO" w:eastAsia="en-US" w:bidi="ar-SA"/>
      </w:rPr>
    </w:lvl>
    <w:lvl w:ilvl="4" w:tplc="E31E8E32">
      <w:numFmt w:val="bullet"/>
      <w:lvlText w:val="•"/>
      <w:lvlJc w:val="left"/>
      <w:pPr>
        <w:ind w:left="4360" w:hanging="385"/>
      </w:pPr>
      <w:rPr>
        <w:rFonts w:hint="default"/>
        <w:lang w:val="ro-RO" w:eastAsia="en-US" w:bidi="ar-SA"/>
      </w:rPr>
    </w:lvl>
    <w:lvl w:ilvl="5" w:tplc="A6F0B44E">
      <w:numFmt w:val="bullet"/>
      <w:lvlText w:val="•"/>
      <w:lvlJc w:val="left"/>
      <w:pPr>
        <w:ind w:left="5420" w:hanging="385"/>
      </w:pPr>
      <w:rPr>
        <w:rFonts w:hint="default"/>
        <w:lang w:val="ro-RO" w:eastAsia="en-US" w:bidi="ar-SA"/>
      </w:rPr>
    </w:lvl>
    <w:lvl w:ilvl="6" w:tplc="AFFCF740">
      <w:numFmt w:val="bullet"/>
      <w:lvlText w:val="•"/>
      <w:lvlJc w:val="left"/>
      <w:pPr>
        <w:ind w:left="6480" w:hanging="385"/>
      </w:pPr>
      <w:rPr>
        <w:rFonts w:hint="default"/>
        <w:lang w:val="ro-RO" w:eastAsia="en-US" w:bidi="ar-SA"/>
      </w:rPr>
    </w:lvl>
    <w:lvl w:ilvl="7" w:tplc="E6864534">
      <w:numFmt w:val="bullet"/>
      <w:lvlText w:val="•"/>
      <w:lvlJc w:val="left"/>
      <w:pPr>
        <w:ind w:left="7540" w:hanging="385"/>
      </w:pPr>
      <w:rPr>
        <w:rFonts w:hint="default"/>
        <w:lang w:val="ro-RO" w:eastAsia="en-US" w:bidi="ar-SA"/>
      </w:rPr>
    </w:lvl>
    <w:lvl w:ilvl="8" w:tplc="2736A0D2">
      <w:numFmt w:val="bullet"/>
      <w:lvlText w:val="•"/>
      <w:lvlJc w:val="left"/>
      <w:pPr>
        <w:ind w:left="8600" w:hanging="385"/>
      </w:pPr>
      <w:rPr>
        <w:rFonts w:hint="default"/>
        <w:lang w:val="ro-RO" w:eastAsia="en-US" w:bidi="ar-SA"/>
      </w:rPr>
    </w:lvl>
  </w:abstractNum>
  <w:abstractNum w:abstractNumId="18">
    <w:nsid w:val="2E523172"/>
    <w:multiLevelType w:val="multilevel"/>
    <w:tmpl w:val="2EA01CCC"/>
    <w:lvl w:ilvl="0">
      <w:start w:val="8"/>
      <w:numFmt w:val="decimal"/>
      <w:lvlText w:val="%1"/>
      <w:lvlJc w:val="left"/>
      <w:pPr>
        <w:ind w:left="117" w:hanging="409"/>
      </w:pPr>
      <w:rPr>
        <w:rFonts w:hint="default"/>
        <w:lang w:val="ro-RO" w:eastAsia="en-US" w:bidi="ar-SA"/>
      </w:rPr>
    </w:lvl>
    <w:lvl w:ilvl="1">
      <w:start w:val="5"/>
      <w:numFmt w:val="decimal"/>
      <w:lvlText w:val="%1.%2"/>
      <w:lvlJc w:val="left"/>
      <w:pPr>
        <w:ind w:left="117" w:hanging="409"/>
      </w:pPr>
      <w:rPr>
        <w:rFonts w:ascii="Times New Roman" w:eastAsia="Times New Roman" w:hAnsi="Times New Roman" w:cs="Times New Roman" w:hint="default"/>
        <w:b/>
        <w:bCs/>
        <w:w w:val="100"/>
        <w:sz w:val="24"/>
        <w:szCs w:val="24"/>
        <w:lang w:val="ro-RO" w:eastAsia="en-US" w:bidi="ar-SA"/>
      </w:rPr>
    </w:lvl>
    <w:lvl w:ilvl="2">
      <w:start w:val="1"/>
      <w:numFmt w:val="lowerRoman"/>
      <w:lvlText w:val="%3)"/>
      <w:lvlJc w:val="left"/>
      <w:pPr>
        <w:ind w:left="117" w:hanging="360"/>
      </w:pPr>
      <w:rPr>
        <w:rFonts w:ascii="Times New Roman" w:eastAsia="Times New Roman" w:hAnsi="Times New Roman" w:cs="Times New Roman" w:hint="default"/>
        <w:b/>
        <w:bCs/>
        <w:spacing w:val="-1"/>
        <w:w w:val="99"/>
        <w:sz w:val="20"/>
        <w:szCs w:val="20"/>
        <w:lang w:val="ro-RO" w:eastAsia="en-US" w:bidi="ar-SA"/>
      </w:rPr>
    </w:lvl>
    <w:lvl w:ilvl="3">
      <w:numFmt w:val="bullet"/>
      <w:lvlText w:val="•"/>
      <w:lvlJc w:val="left"/>
      <w:pPr>
        <w:ind w:left="3175" w:hanging="360"/>
      </w:pPr>
      <w:rPr>
        <w:rFonts w:hint="default"/>
        <w:lang w:val="ro-RO" w:eastAsia="en-US" w:bidi="ar-SA"/>
      </w:rPr>
    </w:lvl>
    <w:lvl w:ilvl="4">
      <w:numFmt w:val="bullet"/>
      <w:lvlText w:val="•"/>
      <w:lvlJc w:val="left"/>
      <w:pPr>
        <w:ind w:left="4253" w:hanging="360"/>
      </w:pPr>
      <w:rPr>
        <w:rFonts w:hint="default"/>
        <w:lang w:val="ro-RO" w:eastAsia="en-US" w:bidi="ar-SA"/>
      </w:rPr>
    </w:lvl>
    <w:lvl w:ilvl="5">
      <w:numFmt w:val="bullet"/>
      <w:lvlText w:val="•"/>
      <w:lvlJc w:val="left"/>
      <w:pPr>
        <w:ind w:left="5331" w:hanging="360"/>
      </w:pPr>
      <w:rPr>
        <w:rFonts w:hint="default"/>
        <w:lang w:val="ro-RO" w:eastAsia="en-US" w:bidi="ar-SA"/>
      </w:rPr>
    </w:lvl>
    <w:lvl w:ilvl="6">
      <w:numFmt w:val="bullet"/>
      <w:lvlText w:val="•"/>
      <w:lvlJc w:val="left"/>
      <w:pPr>
        <w:ind w:left="6408" w:hanging="360"/>
      </w:pPr>
      <w:rPr>
        <w:rFonts w:hint="default"/>
        <w:lang w:val="ro-RO" w:eastAsia="en-US" w:bidi="ar-SA"/>
      </w:rPr>
    </w:lvl>
    <w:lvl w:ilvl="7">
      <w:numFmt w:val="bullet"/>
      <w:lvlText w:val="•"/>
      <w:lvlJc w:val="left"/>
      <w:pPr>
        <w:ind w:left="7486" w:hanging="360"/>
      </w:pPr>
      <w:rPr>
        <w:rFonts w:hint="default"/>
        <w:lang w:val="ro-RO" w:eastAsia="en-US" w:bidi="ar-SA"/>
      </w:rPr>
    </w:lvl>
    <w:lvl w:ilvl="8">
      <w:numFmt w:val="bullet"/>
      <w:lvlText w:val="•"/>
      <w:lvlJc w:val="left"/>
      <w:pPr>
        <w:ind w:left="8564" w:hanging="360"/>
      </w:pPr>
      <w:rPr>
        <w:rFonts w:hint="default"/>
        <w:lang w:val="ro-RO" w:eastAsia="en-US" w:bidi="ar-SA"/>
      </w:rPr>
    </w:lvl>
  </w:abstractNum>
  <w:abstractNum w:abstractNumId="19">
    <w:nsid w:val="330F0862"/>
    <w:multiLevelType w:val="multilevel"/>
    <w:tmpl w:val="461C1EA2"/>
    <w:lvl w:ilvl="0">
      <w:start w:val="11"/>
      <w:numFmt w:val="decimal"/>
      <w:lvlText w:val="%1"/>
      <w:lvlJc w:val="left"/>
      <w:pPr>
        <w:ind w:left="117" w:hanging="505"/>
      </w:pPr>
      <w:rPr>
        <w:rFonts w:hint="default"/>
        <w:lang w:val="ro-RO" w:eastAsia="en-US" w:bidi="ar-SA"/>
      </w:rPr>
    </w:lvl>
    <w:lvl w:ilvl="1">
      <w:start w:val="1"/>
      <w:numFmt w:val="decimal"/>
      <w:lvlText w:val="%1.%2"/>
      <w:lvlJc w:val="left"/>
      <w:pPr>
        <w:ind w:left="117" w:hanging="505"/>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505"/>
      </w:pPr>
      <w:rPr>
        <w:rFonts w:hint="default"/>
        <w:lang w:val="ro-RO" w:eastAsia="en-US" w:bidi="ar-SA"/>
      </w:rPr>
    </w:lvl>
    <w:lvl w:ilvl="3">
      <w:numFmt w:val="bullet"/>
      <w:lvlText w:val="•"/>
      <w:lvlJc w:val="left"/>
      <w:pPr>
        <w:ind w:left="3300" w:hanging="505"/>
      </w:pPr>
      <w:rPr>
        <w:rFonts w:hint="default"/>
        <w:lang w:val="ro-RO" w:eastAsia="en-US" w:bidi="ar-SA"/>
      </w:rPr>
    </w:lvl>
    <w:lvl w:ilvl="4">
      <w:numFmt w:val="bullet"/>
      <w:lvlText w:val="•"/>
      <w:lvlJc w:val="left"/>
      <w:pPr>
        <w:ind w:left="4360" w:hanging="505"/>
      </w:pPr>
      <w:rPr>
        <w:rFonts w:hint="default"/>
        <w:lang w:val="ro-RO" w:eastAsia="en-US" w:bidi="ar-SA"/>
      </w:rPr>
    </w:lvl>
    <w:lvl w:ilvl="5">
      <w:numFmt w:val="bullet"/>
      <w:lvlText w:val="•"/>
      <w:lvlJc w:val="left"/>
      <w:pPr>
        <w:ind w:left="5420" w:hanging="505"/>
      </w:pPr>
      <w:rPr>
        <w:rFonts w:hint="default"/>
        <w:lang w:val="ro-RO" w:eastAsia="en-US" w:bidi="ar-SA"/>
      </w:rPr>
    </w:lvl>
    <w:lvl w:ilvl="6">
      <w:numFmt w:val="bullet"/>
      <w:lvlText w:val="•"/>
      <w:lvlJc w:val="left"/>
      <w:pPr>
        <w:ind w:left="6480" w:hanging="505"/>
      </w:pPr>
      <w:rPr>
        <w:rFonts w:hint="default"/>
        <w:lang w:val="ro-RO" w:eastAsia="en-US" w:bidi="ar-SA"/>
      </w:rPr>
    </w:lvl>
    <w:lvl w:ilvl="7">
      <w:numFmt w:val="bullet"/>
      <w:lvlText w:val="•"/>
      <w:lvlJc w:val="left"/>
      <w:pPr>
        <w:ind w:left="7540" w:hanging="505"/>
      </w:pPr>
      <w:rPr>
        <w:rFonts w:hint="default"/>
        <w:lang w:val="ro-RO" w:eastAsia="en-US" w:bidi="ar-SA"/>
      </w:rPr>
    </w:lvl>
    <w:lvl w:ilvl="8">
      <w:numFmt w:val="bullet"/>
      <w:lvlText w:val="•"/>
      <w:lvlJc w:val="left"/>
      <w:pPr>
        <w:ind w:left="8600" w:hanging="505"/>
      </w:pPr>
      <w:rPr>
        <w:rFonts w:hint="default"/>
        <w:lang w:val="ro-RO" w:eastAsia="en-US" w:bidi="ar-SA"/>
      </w:rPr>
    </w:lvl>
  </w:abstractNum>
  <w:abstractNum w:abstractNumId="20">
    <w:nsid w:val="3E7C6461"/>
    <w:multiLevelType w:val="multilevel"/>
    <w:tmpl w:val="7638C5FC"/>
    <w:lvl w:ilvl="0">
      <w:start w:val="4"/>
      <w:numFmt w:val="decimal"/>
      <w:lvlText w:val="%1"/>
      <w:lvlJc w:val="left"/>
      <w:pPr>
        <w:ind w:left="117" w:hanging="457"/>
      </w:pPr>
      <w:rPr>
        <w:rFonts w:hint="default"/>
        <w:lang w:val="ro-RO" w:eastAsia="en-US" w:bidi="ar-SA"/>
      </w:rPr>
    </w:lvl>
    <w:lvl w:ilvl="1">
      <w:start w:val="2"/>
      <w:numFmt w:val="decimal"/>
      <w:lvlText w:val="%1.%2."/>
      <w:lvlJc w:val="left"/>
      <w:pPr>
        <w:ind w:left="117" w:hanging="457"/>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457"/>
      </w:pPr>
      <w:rPr>
        <w:rFonts w:hint="default"/>
        <w:lang w:val="ro-RO" w:eastAsia="en-US" w:bidi="ar-SA"/>
      </w:rPr>
    </w:lvl>
    <w:lvl w:ilvl="3">
      <w:numFmt w:val="bullet"/>
      <w:lvlText w:val="•"/>
      <w:lvlJc w:val="left"/>
      <w:pPr>
        <w:ind w:left="3300" w:hanging="457"/>
      </w:pPr>
      <w:rPr>
        <w:rFonts w:hint="default"/>
        <w:lang w:val="ro-RO" w:eastAsia="en-US" w:bidi="ar-SA"/>
      </w:rPr>
    </w:lvl>
    <w:lvl w:ilvl="4">
      <w:numFmt w:val="bullet"/>
      <w:lvlText w:val="•"/>
      <w:lvlJc w:val="left"/>
      <w:pPr>
        <w:ind w:left="4360" w:hanging="457"/>
      </w:pPr>
      <w:rPr>
        <w:rFonts w:hint="default"/>
        <w:lang w:val="ro-RO" w:eastAsia="en-US" w:bidi="ar-SA"/>
      </w:rPr>
    </w:lvl>
    <w:lvl w:ilvl="5">
      <w:numFmt w:val="bullet"/>
      <w:lvlText w:val="•"/>
      <w:lvlJc w:val="left"/>
      <w:pPr>
        <w:ind w:left="5420" w:hanging="457"/>
      </w:pPr>
      <w:rPr>
        <w:rFonts w:hint="default"/>
        <w:lang w:val="ro-RO" w:eastAsia="en-US" w:bidi="ar-SA"/>
      </w:rPr>
    </w:lvl>
    <w:lvl w:ilvl="6">
      <w:numFmt w:val="bullet"/>
      <w:lvlText w:val="•"/>
      <w:lvlJc w:val="left"/>
      <w:pPr>
        <w:ind w:left="6480" w:hanging="457"/>
      </w:pPr>
      <w:rPr>
        <w:rFonts w:hint="default"/>
        <w:lang w:val="ro-RO" w:eastAsia="en-US" w:bidi="ar-SA"/>
      </w:rPr>
    </w:lvl>
    <w:lvl w:ilvl="7">
      <w:numFmt w:val="bullet"/>
      <w:lvlText w:val="•"/>
      <w:lvlJc w:val="left"/>
      <w:pPr>
        <w:ind w:left="7540" w:hanging="457"/>
      </w:pPr>
      <w:rPr>
        <w:rFonts w:hint="default"/>
        <w:lang w:val="ro-RO" w:eastAsia="en-US" w:bidi="ar-SA"/>
      </w:rPr>
    </w:lvl>
    <w:lvl w:ilvl="8">
      <w:numFmt w:val="bullet"/>
      <w:lvlText w:val="•"/>
      <w:lvlJc w:val="left"/>
      <w:pPr>
        <w:ind w:left="8600" w:hanging="457"/>
      </w:pPr>
      <w:rPr>
        <w:rFonts w:hint="default"/>
        <w:lang w:val="ro-RO" w:eastAsia="en-US" w:bidi="ar-SA"/>
      </w:rPr>
    </w:lvl>
  </w:abstractNum>
  <w:abstractNum w:abstractNumId="21">
    <w:nsid w:val="457F60EB"/>
    <w:multiLevelType w:val="multilevel"/>
    <w:tmpl w:val="395A8AEA"/>
    <w:lvl w:ilvl="0">
      <w:start w:val="19"/>
      <w:numFmt w:val="decimal"/>
      <w:lvlText w:val="%1"/>
      <w:lvlJc w:val="left"/>
      <w:pPr>
        <w:ind w:left="117" w:hanging="493"/>
      </w:pPr>
      <w:rPr>
        <w:rFonts w:hint="default"/>
        <w:lang w:val="ro-RO" w:eastAsia="en-US" w:bidi="ar-SA"/>
      </w:rPr>
    </w:lvl>
    <w:lvl w:ilvl="1">
      <w:start w:val="6"/>
      <w:numFmt w:val="decimal"/>
      <w:lvlText w:val="%1.%2"/>
      <w:lvlJc w:val="left"/>
      <w:pPr>
        <w:ind w:left="117" w:hanging="493"/>
      </w:pPr>
      <w:rPr>
        <w:rFonts w:ascii="Times New Roman" w:eastAsia="Times New Roman" w:hAnsi="Times New Roman" w:cs="Times New Roman" w:hint="default"/>
        <w:b/>
        <w:bCs/>
        <w:w w:val="100"/>
        <w:sz w:val="24"/>
        <w:szCs w:val="24"/>
        <w:lang w:val="ro-RO" w:eastAsia="en-US" w:bidi="ar-SA"/>
      </w:rPr>
    </w:lvl>
    <w:lvl w:ilvl="2">
      <w:start w:val="1"/>
      <w:numFmt w:val="lowerLetter"/>
      <w:lvlText w:val="%3)"/>
      <w:lvlJc w:val="left"/>
      <w:pPr>
        <w:ind w:left="1558" w:hanging="600"/>
      </w:pPr>
      <w:rPr>
        <w:rFonts w:ascii="Times New Roman" w:eastAsia="Times New Roman" w:hAnsi="Times New Roman" w:cs="Times New Roman" w:hint="default"/>
        <w:b/>
        <w:bCs/>
        <w:w w:val="99"/>
        <w:sz w:val="24"/>
        <w:szCs w:val="24"/>
        <w:lang w:val="ro-RO" w:eastAsia="en-US" w:bidi="ar-SA"/>
      </w:rPr>
    </w:lvl>
    <w:lvl w:ilvl="3">
      <w:numFmt w:val="bullet"/>
      <w:lvlText w:val="•"/>
      <w:lvlJc w:val="left"/>
      <w:pPr>
        <w:ind w:left="3595" w:hanging="600"/>
      </w:pPr>
      <w:rPr>
        <w:rFonts w:hint="default"/>
        <w:lang w:val="ro-RO" w:eastAsia="en-US" w:bidi="ar-SA"/>
      </w:rPr>
    </w:lvl>
    <w:lvl w:ilvl="4">
      <w:numFmt w:val="bullet"/>
      <w:lvlText w:val="•"/>
      <w:lvlJc w:val="left"/>
      <w:pPr>
        <w:ind w:left="4613" w:hanging="600"/>
      </w:pPr>
      <w:rPr>
        <w:rFonts w:hint="default"/>
        <w:lang w:val="ro-RO" w:eastAsia="en-US" w:bidi="ar-SA"/>
      </w:rPr>
    </w:lvl>
    <w:lvl w:ilvl="5">
      <w:numFmt w:val="bullet"/>
      <w:lvlText w:val="•"/>
      <w:lvlJc w:val="left"/>
      <w:pPr>
        <w:ind w:left="5631" w:hanging="600"/>
      </w:pPr>
      <w:rPr>
        <w:rFonts w:hint="default"/>
        <w:lang w:val="ro-RO" w:eastAsia="en-US" w:bidi="ar-SA"/>
      </w:rPr>
    </w:lvl>
    <w:lvl w:ilvl="6">
      <w:numFmt w:val="bullet"/>
      <w:lvlText w:val="•"/>
      <w:lvlJc w:val="left"/>
      <w:pPr>
        <w:ind w:left="6648" w:hanging="600"/>
      </w:pPr>
      <w:rPr>
        <w:rFonts w:hint="default"/>
        <w:lang w:val="ro-RO" w:eastAsia="en-US" w:bidi="ar-SA"/>
      </w:rPr>
    </w:lvl>
    <w:lvl w:ilvl="7">
      <w:numFmt w:val="bullet"/>
      <w:lvlText w:val="•"/>
      <w:lvlJc w:val="left"/>
      <w:pPr>
        <w:ind w:left="7666" w:hanging="600"/>
      </w:pPr>
      <w:rPr>
        <w:rFonts w:hint="default"/>
        <w:lang w:val="ro-RO" w:eastAsia="en-US" w:bidi="ar-SA"/>
      </w:rPr>
    </w:lvl>
    <w:lvl w:ilvl="8">
      <w:numFmt w:val="bullet"/>
      <w:lvlText w:val="•"/>
      <w:lvlJc w:val="left"/>
      <w:pPr>
        <w:ind w:left="8684" w:hanging="600"/>
      </w:pPr>
      <w:rPr>
        <w:rFonts w:hint="default"/>
        <w:lang w:val="ro-RO" w:eastAsia="en-US" w:bidi="ar-SA"/>
      </w:rPr>
    </w:lvl>
  </w:abstractNum>
  <w:abstractNum w:abstractNumId="22">
    <w:nsid w:val="4C522D01"/>
    <w:multiLevelType w:val="multilevel"/>
    <w:tmpl w:val="D8943C3E"/>
    <w:lvl w:ilvl="0">
      <w:start w:val="20"/>
      <w:numFmt w:val="decimal"/>
      <w:lvlText w:val="%1"/>
      <w:lvlJc w:val="left"/>
      <w:pPr>
        <w:ind w:left="117" w:hanging="534"/>
      </w:pPr>
      <w:rPr>
        <w:rFonts w:hint="default"/>
        <w:lang w:val="ro-RO" w:eastAsia="en-US" w:bidi="ar-SA"/>
      </w:rPr>
    </w:lvl>
    <w:lvl w:ilvl="1">
      <w:start w:val="1"/>
      <w:numFmt w:val="decimal"/>
      <w:lvlText w:val="%1.%2"/>
      <w:lvlJc w:val="left"/>
      <w:pPr>
        <w:ind w:left="117" w:hanging="534"/>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534"/>
      </w:pPr>
      <w:rPr>
        <w:rFonts w:hint="default"/>
        <w:lang w:val="ro-RO" w:eastAsia="en-US" w:bidi="ar-SA"/>
      </w:rPr>
    </w:lvl>
    <w:lvl w:ilvl="3">
      <w:numFmt w:val="bullet"/>
      <w:lvlText w:val="•"/>
      <w:lvlJc w:val="left"/>
      <w:pPr>
        <w:ind w:left="3300" w:hanging="534"/>
      </w:pPr>
      <w:rPr>
        <w:rFonts w:hint="default"/>
        <w:lang w:val="ro-RO" w:eastAsia="en-US" w:bidi="ar-SA"/>
      </w:rPr>
    </w:lvl>
    <w:lvl w:ilvl="4">
      <w:numFmt w:val="bullet"/>
      <w:lvlText w:val="•"/>
      <w:lvlJc w:val="left"/>
      <w:pPr>
        <w:ind w:left="4360" w:hanging="534"/>
      </w:pPr>
      <w:rPr>
        <w:rFonts w:hint="default"/>
        <w:lang w:val="ro-RO" w:eastAsia="en-US" w:bidi="ar-SA"/>
      </w:rPr>
    </w:lvl>
    <w:lvl w:ilvl="5">
      <w:numFmt w:val="bullet"/>
      <w:lvlText w:val="•"/>
      <w:lvlJc w:val="left"/>
      <w:pPr>
        <w:ind w:left="5420" w:hanging="534"/>
      </w:pPr>
      <w:rPr>
        <w:rFonts w:hint="default"/>
        <w:lang w:val="ro-RO" w:eastAsia="en-US" w:bidi="ar-SA"/>
      </w:rPr>
    </w:lvl>
    <w:lvl w:ilvl="6">
      <w:numFmt w:val="bullet"/>
      <w:lvlText w:val="•"/>
      <w:lvlJc w:val="left"/>
      <w:pPr>
        <w:ind w:left="6480" w:hanging="534"/>
      </w:pPr>
      <w:rPr>
        <w:rFonts w:hint="default"/>
        <w:lang w:val="ro-RO" w:eastAsia="en-US" w:bidi="ar-SA"/>
      </w:rPr>
    </w:lvl>
    <w:lvl w:ilvl="7">
      <w:numFmt w:val="bullet"/>
      <w:lvlText w:val="•"/>
      <w:lvlJc w:val="left"/>
      <w:pPr>
        <w:ind w:left="7540" w:hanging="534"/>
      </w:pPr>
      <w:rPr>
        <w:rFonts w:hint="default"/>
        <w:lang w:val="ro-RO" w:eastAsia="en-US" w:bidi="ar-SA"/>
      </w:rPr>
    </w:lvl>
    <w:lvl w:ilvl="8">
      <w:numFmt w:val="bullet"/>
      <w:lvlText w:val="•"/>
      <w:lvlJc w:val="left"/>
      <w:pPr>
        <w:ind w:left="8600" w:hanging="534"/>
      </w:pPr>
      <w:rPr>
        <w:rFonts w:hint="default"/>
        <w:lang w:val="ro-RO" w:eastAsia="en-US" w:bidi="ar-SA"/>
      </w:rPr>
    </w:lvl>
  </w:abstractNum>
  <w:abstractNum w:abstractNumId="23">
    <w:nsid w:val="4D3C2C38"/>
    <w:multiLevelType w:val="multilevel"/>
    <w:tmpl w:val="4304794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55420E5F"/>
    <w:multiLevelType w:val="multilevel"/>
    <w:tmpl w:val="E5DCE9AC"/>
    <w:lvl w:ilvl="0">
      <w:start w:val="7"/>
      <w:numFmt w:val="decimal"/>
      <w:lvlText w:val="%1"/>
      <w:lvlJc w:val="left"/>
      <w:pPr>
        <w:ind w:left="117" w:hanging="450"/>
      </w:pPr>
      <w:rPr>
        <w:rFonts w:hint="default"/>
        <w:lang w:val="ro-RO" w:eastAsia="en-US" w:bidi="ar-SA"/>
      </w:rPr>
    </w:lvl>
    <w:lvl w:ilvl="1">
      <w:start w:val="1"/>
      <w:numFmt w:val="decimal"/>
      <w:lvlText w:val="%1.%2."/>
      <w:lvlJc w:val="left"/>
      <w:pPr>
        <w:ind w:left="117" w:hanging="45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450"/>
      </w:pPr>
      <w:rPr>
        <w:rFonts w:hint="default"/>
        <w:lang w:val="ro-RO" w:eastAsia="en-US" w:bidi="ar-SA"/>
      </w:rPr>
    </w:lvl>
    <w:lvl w:ilvl="3">
      <w:numFmt w:val="bullet"/>
      <w:lvlText w:val="•"/>
      <w:lvlJc w:val="left"/>
      <w:pPr>
        <w:ind w:left="3300" w:hanging="450"/>
      </w:pPr>
      <w:rPr>
        <w:rFonts w:hint="default"/>
        <w:lang w:val="ro-RO" w:eastAsia="en-US" w:bidi="ar-SA"/>
      </w:rPr>
    </w:lvl>
    <w:lvl w:ilvl="4">
      <w:numFmt w:val="bullet"/>
      <w:lvlText w:val="•"/>
      <w:lvlJc w:val="left"/>
      <w:pPr>
        <w:ind w:left="4360" w:hanging="450"/>
      </w:pPr>
      <w:rPr>
        <w:rFonts w:hint="default"/>
        <w:lang w:val="ro-RO" w:eastAsia="en-US" w:bidi="ar-SA"/>
      </w:rPr>
    </w:lvl>
    <w:lvl w:ilvl="5">
      <w:numFmt w:val="bullet"/>
      <w:lvlText w:val="•"/>
      <w:lvlJc w:val="left"/>
      <w:pPr>
        <w:ind w:left="5420" w:hanging="450"/>
      </w:pPr>
      <w:rPr>
        <w:rFonts w:hint="default"/>
        <w:lang w:val="ro-RO" w:eastAsia="en-US" w:bidi="ar-SA"/>
      </w:rPr>
    </w:lvl>
    <w:lvl w:ilvl="6">
      <w:numFmt w:val="bullet"/>
      <w:lvlText w:val="•"/>
      <w:lvlJc w:val="left"/>
      <w:pPr>
        <w:ind w:left="6480" w:hanging="450"/>
      </w:pPr>
      <w:rPr>
        <w:rFonts w:hint="default"/>
        <w:lang w:val="ro-RO" w:eastAsia="en-US" w:bidi="ar-SA"/>
      </w:rPr>
    </w:lvl>
    <w:lvl w:ilvl="7">
      <w:numFmt w:val="bullet"/>
      <w:lvlText w:val="•"/>
      <w:lvlJc w:val="left"/>
      <w:pPr>
        <w:ind w:left="7540" w:hanging="450"/>
      </w:pPr>
      <w:rPr>
        <w:rFonts w:hint="default"/>
        <w:lang w:val="ro-RO" w:eastAsia="en-US" w:bidi="ar-SA"/>
      </w:rPr>
    </w:lvl>
    <w:lvl w:ilvl="8">
      <w:numFmt w:val="bullet"/>
      <w:lvlText w:val="•"/>
      <w:lvlJc w:val="left"/>
      <w:pPr>
        <w:ind w:left="8600" w:hanging="450"/>
      </w:pPr>
      <w:rPr>
        <w:rFonts w:hint="default"/>
        <w:lang w:val="ro-RO" w:eastAsia="en-US" w:bidi="ar-SA"/>
      </w:rPr>
    </w:lvl>
  </w:abstractNum>
  <w:abstractNum w:abstractNumId="25">
    <w:nsid w:val="575C21B9"/>
    <w:multiLevelType w:val="hybridMultilevel"/>
    <w:tmpl w:val="D5D6203E"/>
    <w:lvl w:ilvl="0" w:tplc="4FB40C1A">
      <w:start w:val="1"/>
      <w:numFmt w:val="lowerLetter"/>
      <w:lvlText w:val="%1)"/>
      <w:lvlJc w:val="left"/>
      <w:pPr>
        <w:ind w:left="117" w:hanging="262"/>
      </w:pPr>
      <w:rPr>
        <w:rFonts w:ascii="Times New Roman" w:eastAsia="Times New Roman" w:hAnsi="Times New Roman" w:cs="Times New Roman" w:hint="default"/>
        <w:i/>
        <w:w w:val="100"/>
        <w:sz w:val="24"/>
        <w:szCs w:val="24"/>
        <w:lang w:val="ro-RO" w:eastAsia="en-US" w:bidi="ar-SA"/>
      </w:rPr>
    </w:lvl>
    <w:lvl w:ilvl="1" w:tplc="90C8F34A">
      <w:numFmt w:val="bullet"/>
      <w:lvlText w:val="•"/>
      <w:lvlJc w:val="left"/>
      <w:pPr>
        <w:ind w:left="1180" w:hanging="262"/>
      </w:pPr>
      <w:rPr>
        <w:rFonts w:hint="default"/>
        <w:lang w:val="ro-RO" w:eastAsia="en-US" w:bidi="ar-SA"/>
      </w:rPr>
    </w:lvl>
    <w:lvl w:ilvl="2" w:tplc="F5E86218">
      <w:numFmt w:val="bullet"/>
      <w:lvlText w:val="•"/>
      <w:lvlJc w:val="left"/>
      <w:pPr>
        <w:ind w:left="2240" w:hanging="262"/>
      </w:pPr>
      <w:rPr>
        <w:rFonts w:hint="default"/>
        <w:lang w:val="ro-RO" w:eastAsia="en-US" w:bidi="ar-SA"/>
      </w:rPr>
    </w:lvl>
    <w:lvl w:ilvl="3" w:tplc="9CC6F086">
      <w:numFmt w:val="bullet"/>
      <w:lvlText w:val="•"/>
      <w:lvlJc w:val="left"/>
      <w:pPr>
        <w:ind w:left="3300" w:hanging="262"/>
      </w:pPr>
      <w:rPr>
        <w:rFonts w:hint="default"/>
        <w:lang w:val="ro-RO" w:eastAsia="en-US" w:bidi="ar-SA"/>
      </w:rPr>
    </w:lvl>
    <w:lvl w:ilvl="4" w:tplc="F0069744">
      <w:numFmt w:val="bullet"/>
      <w:lvlText w:val="•"/>
      <w:lvlJc w:val="left"/>
      <w:pPr>
        <w:ind w:left="4360" w:hanging="262"/>
      </w:pPr>
      <w:rPr>
        <w:rFonts w:hint="default"/>
        <w:lang w:val="ro-RO" w:eastAsia="en-US" w:bidi="ar-SA"/>
      </w:rPr>
    </w:lvl>
    <w:lvl w:ilvl="5" w:tplc="74CACE84">
      <w:numFmt w:val="bullet"/>
      <w:lvlText w:val="•"/>
      <w:lvlJc w:val="left"/>
      <w:pPr>
        <w:ind w:left="5420" w:hanging="262"/>
      </w:pPr>
      <w:rPr>
        <w:rFonts w:hint="default"/>
        <w:lang w:val="ro-RO" w:eastAsia="en-US" w:bidi="ar-SA"/>
      </w:rPr>
    </w:lvl>
    <w:lvl w:ilvl="6" w:tplc="440281D2">
      <w:numFmt w:val="bullet"/>
      <w:lvlText w:val="•"/>
      <w:lvlJc w:val="left"/>
      <w:pPr>
        <w:ind w:left="6480" w:hanging="262"/>
      </w:pPr>
      <w:rPr>
        <w:rFonts w:hint="default"/>
        <w:lang w:val="ro-RO" w:eastAsia="en-US" w:bidi="ar-SA"/>
      </w:rPr>
    </w:lvl>
    <w:lvl w:ilvl="7" w:tplc="D16CB8A0">
      <w:numFmt w:val="bullet"/>
      <w:lvlText w:val="•"/>
      <w:lvlJc w:val="left"/>
      <w:pPr>
        <w:ind w:left="7540" w:hanging="262"/>
      </w:pPr>
      <w:rPr>
        <w:rFonts w:hint="default"/>
        <w:lang w:val="ro-RO" w:eastAsia="en-US" w:bidi="ar-SA"/>
      </w:rPr>
    </w:lvl>
    <w:lvl w:ilvl="8" w:tplc="40FA26CE">
      <w:numFmt w:val="bullet"/>
      <w:lvlText w:val="•"/>
      <w:lvlJc w:val="left"/>
      <w:pPr>
        <w:ind w:left="8600" w:hanging="262"/>
      </w:pPr>
      <w:rPr>
        <w:rFonts w:hint="default"/>
        <w:lang w:val="ro-RO" w:eastAsia="en-US" w:bidi="ar-SA"/>
      </w:rPr>
    </w:lvl>
  </w:abstractNum>
  <w:abstractNum w:abstractNumId="26">
    <w:nsid w:val="633B228B"/>
    <w:multiLevelType w:val="hybridMultilevel"/>
    <w:tmpl w:val="BB3EF3A6"/>
    <w:lvl w:ilvl="0" w:tplc="D0B2FCCE">
      <w:start w:val="1"/>
      <w:numFmt w:val="lowerLetter"/>
      <w:lvlText w:val="%1)"/>
      <w:lvlJc w:val="left"/>
      <w:pPr>
        <w:ind w:left="117" w:hanging="378"/>
      </w:pPr>
      <w:rPr>
        <w:rFonts w:ascii="Times New Roman" w:eastAsia="Times New Roman" w:hAnsi="Times New Roman" w:cs="Times New Roman" w:hint="default"/>
        <w:b/>
        <w:bCs/>
        <w:w w:val="99"/>
        <w:sz w:val="24"/>
        <w:szCs w:val="24"/>
        <w:lang w:val="ro-RO" w:eastAsia="en-US" w:bidi="ar-SA"/>
      </w:rPr>
    </w:lvl>
    <w:lvl w:ilvl="1" w:tplc="13A03792">
      <w:numFmt w:val="bullet"/>
      <w:lvlText w:val="•"/>
      <w:lvlJc w:val="left"/>
      <w:pPr>
        <w:ind w:left="1180" w:hanging="378"/>
      </w:pPr>
      <w:rPr>
        <w:rFonts w:hint="default"/>
        <w:lang w:val="ro-RO" w:eastAsia="en-US" w:bidi="ar-SA"/>
      </w:rPr>
    </w:lvl>
    <w:lvl w:ilvl="2" w:tplc="571A11E8">
      <w:numFmt w:val="bullet"/>
      <w:lvlText w:val="•"/>
      <w:lvlJc w:val="left"/>
      <w:pPr>
        <w:ind w:left="2240" w:hanging="378"/>
      </w:pPr>
      <w:rPr>
        <w:rFonts w:hint="default"/>
        <w:lang w:val="ro-RO" w:eastAsia="en-US" w:bidi="ar-SA"/>
      </w:rPr>
    </w:lvl>
    <w:lvl w:ilvl="3" w:tplc="5344A79C">
      <w:numFmt w:val="bullet"/>
      <w:lvlText w:val="•"/>
      <w:lvlJc w:val="left"/>
      <w:pPr>
        <w:ind w:left="3300" w:hanging="378"/>
      </w:pPr>
      <w:rPr>
        <w:rFonts w:hint="default"/>
        <w:lang w:val="ro-RO" w:eastAsia="en-US" w:bidi="ar-SA"/>
      </w:rPr>
    </w:lvl>
    <w:lvl w:ilvl="4" w:tplc="A106D366">
      <w:numFmt w:val="bullet"/>
      <w:lvlText w:val="•"/>
      <w:lvlJc w:val="left"/>
      <w:pPr>
        <w:ind w:left="4360" w:hanging="378"/>
      </w:pPr>
      <w:rPr>
        <w:rFonts w:hint="default"/>
        <w:lang w:val="ro-RO" w:eastAsia="en-US" w:bidi="ar-SA"/>
      </w:rPr>
    </w:lvl>
    <w:lvl w:ilvl="5" w:tplc="6706ABAC">
      <w:numFmt w:val="bullet"/>
      <w:lvlText w:val="•"/>
      <w:lvlJc w:val="left"/>
      <w:pPr>
        <w:ind w:left="5420" w:hanging="378"/>
      </w:pPr>
      <w:rPr>
        <w:rFonts w:hint="default"/>
        <w:lang w:val="ro-RO" w:eastAsia="en-US" w:bidi="ar-SA"/>
      </w:rPr>
    </w:lvl>
    <w:lvl w:ilvl="6" w:tplc="8D2090D6">
      <w:numFmt w:val="bullet"/>
      <w:lvlText w:val="•"/>
      <w:lvlJc w:val="left"/>
      <w:pPr>
        <w:ind w:left="6480" w:hanging="378"/>
      </w:pPr>
      <w:rPr>
        <w:rFonts w:hint="default"/>
        <w:lang w:val="ro-RO" w:eastAsia="en-US" w:bidi="ar-SA"/>
      </w:rPr>
    </w:lvl>
    <w:lvl w:ilvl="7" w:tplc="F0E4EC28">
      <w:numFmt w:val="bullet"/>
      <w:lvlText w:val="•"/>
      <w:lvlJc w:val="left"/>
      <w:pPr>
        <w:ind w:left="7540" w:hanging="378"/>
      </w:pPr>
      <w:rPr>
        <w:rFonts w:hint="default"/>
        <w:lang w:val="ro-RO" w:eastAsia="en-US" w:bidi="ar-SA"/>
      </w:rPr>
    </w:lvl>
    <w:lvl w:ilvl="8" w:tplc="7A06D3EE">
      <w:numFmt w:val="bullet"/>
      <w:lvlText w:val="•"/>
      <w:lvlJc w:val="left"/>
      <w:pPr>
        <w:ind w:left="8600" w:hanging="378"/>
      </w:pPr>
      <w:rPr>
        <w:rFonts w:hint="default"/>
        <w:lang w:val="ro-RO" w:eastAsia="en-US" w:bidi="ar-SA"/>
      </w:rPr>
    </w:lvl>
  </w:abstractNum>
  <w:abstractNum w:abstractNumId="27">
    <w:nsid w:val="6EFD226D"/>
    <w:multiLevelType w:val="hybridMultilevel"/>
    <w:tmpl w:val="E31C361E"/>
    <w:lvl w:ilvl="0" w:tplc="65DC3738">
      <w:start w:val="1"/>
      <w:numFmt w:val="lowerLetter"/>
      <w:lvlText w:val="%1)"/>
      <w:lvlJc w:val="left"/>
      <w:pPr>
        <w:ind w:left="684" w:hanging="567"/>
      </w:pPr>
      <w:rPr>
        <w:rFonts w:ascii="Times New Roman" w:eastAsia="Times New Roman" w:hAnsi="Times New Roman" w:cs="Times New Roman" w:hint="default"/>
        <w:b/>
        <w:bCs/>
        <w:w w:val="99"/>
        <w:sz w:val="24"/>
        <w:szCs w:val="24"/>
        <w:lang w:val="ro-RO" w:eastAsia="en-US" w:bidi="ar-SA"/>
      </w:rPr>
    </w:lvl>
    <w:lvl w:ilvl="1" w:tplc="AE767442">
      <w:numFmt w:val="bullet"/>
      <w:lvlText w:val="•"/>
      <w:lvlJc w:val="left"/>
      <w:pPr>
        <w:ind w:left="1684" w:hanging="567"/>
      </w:pPr>
      <w:rPr>
        <w:rFonts w:hint="default"/>
        <w:lang w:val="ro-RO" w:eastAsia="en-US" w:bidi="ar-SA"/>
      </w:rPr>
    </w:lvl>
    <w:lvl w:ilvl="2" w:tplc="88467528">
      <w:numFmt w:val="bullet"/>
      <w:lvlText w:val="•"/>
      <w:lvlJc w:val="left"/>
      <w:pPr>
        <w:ind w:left="2688" w:hanging="567"/>
      </w:pPr>
      <w:rPr>
        <w:rFonts w:hint="default"/>
        <w:lang w:val="ro-RO" w:eastAsia="en-US" w:bidi="ar-SA"/>
      </w:rPr>
    </w:lvl>
    <w:lvl w:ilvl="3" w:tplc="E14A746C">
      <w:numFmt w:val="bullet"/>
      <w:lvlText w:val="•"/>
      <w:lvlJc w:val="left"/>
      <w:pPr>
        <w:ind w:left="3692" w:hanging="567"/>
      </w:pPr>
      <w:rPr>
        <w:rFonts w:hint="default"/>
        <w:lang w:val="ro-RO" w:eastAsia="en-US" w:bidi="ar-SA"/>
      </w:rPr>
    </w:lvl>
    <w:lvl w:ilvl="4" w:tplc="CB0C2526">
      <w:numFmt w:val="bullet"/>
      <w:lvlText w:val="•"/>
      <w:lvlJc w:val="left"/>
      <w:pPr>
        <w:ind w:left="4696" w:hanging="567"/>
      </w:pPr>
      <w:rPr>
        <w:rFonts w:hint="default"/>
        <w:lang w:val="ro-RO" w:eastAsia="en-US" w:bidi="ar-SA"/>
      </w:rPr>
    </w:lvl>
    <w:lvl w:ilvl="5" w:tplc="6DE6AB8E">
      <w:numFmt w:val="bullet"/>
      <w:lvlText w:val="•"/>
      <w:lvlJc w:val="left"/>
      <w:pPr>
        <w:ind w:left="5700" w:hanging="567"/>
      </w:pPr>
      <w:rPr>
        <w:rFonts w:hint="default"/>
        <w:lang w:val="ro-RO" w:eastAsia="en-US" w:bidi="ar-SA"/>
      </w:rPr>
    </w:lvl>
    <w:lvl w:ilvl="6" w:tplc="16F28BD0">
      <w:numFmt w:val="bullet"/>
      <w:lvlText w:val="•"/>
      <w:lvlJc w:val="left"/>
      <w:pPr>
        <w:ind w:left="6704" w:hanging="567"/>
      </w:pPr>
      <w:rPr>
        <w:rFonts w:hint="default"/>
        <w:lang w:val="ro-RO" w:eastAsia="en-US" w:bidi="ar-SA"/>
      </w:rPr>
    </w:lvl>
    <w:lvl w:ilvl="7" w:tplc="1F52086A">
      <w:numFmt w:val="bullet"/>
      <w:lvlText w:val="•"/>
      <w:lvlJc w:val="left"/>
      <w:pPr>
        <w:ind w:left="7708" w:hanging="567"/>
      </w:pPr>
      <w:rPr>
        <w:rFonts w:hint="default"/>
        <w:lang w:val="ro-RO" w:eastAsia="en-US" w:bidi="ar-SA"/>
      </w:rPr>
    </w:lvl>
    <w:lvl w:ilvl="8" w:tplc="05B44C82">
      <w:numFmt w:val="bullet"/>
      <w:lvlText w:val="•"/>
      <w:lvlJc w:val="left"/>
      <w:pPr>
        <w:ind w:left="8712" w:hanging="567"/>
      </w:pPr>
      <w:rPr>
        <w:rFonts w:hint="default"/>
        <w:lang w:val="ro-RO" w:eastAsia="en-US" w:bidi="ar-SA"/>
      </w:rPr>
    </w:lvl>
  </w:abstractNum>
  <w:abstractNum w:abstractNumId="28">
    <w:nsid w:val="78F04F83"/>
    <w:multiLevelType w:val="multilevel"/>
    <w:tmpl w:val="31503158"/>
    <w:lvl w:ilvl="0">
      <w:start w:val="14"/>
      <w:numFmt w:val="decimal"/>
      <w:lvlText w:val="%1"/>
      <w:lvlJc w:val="left"/>
      <w:pPr>
        <w:ind w:left="598" w:hanging="481"/>
      </w:pPr>
      <w:rPr>
        <w:rFonts w:hint="default"/>
        <w:lang w:val="ro-RO" w:eastAsia="en-US" w:bidi="ar-SA"/>
      </w:rPr>
    </w:lvl>
    <w:lvl w:ilvl="1">
      <w:start w:val="1"/>
      <w:numFmt w:val="decimal"/>
      <w:lvlText w:val="%1.%2"/>
      <w:lvlJc w:val="left"/>
      <w:pPr>
        <w:ind w:left="598" w:hanging="481"/>
      </w:pPr>
      <w:rPr>
        <w:rFonts w:ascii="Times New Roman" w:eastAsia="Times New Roman" w:hAnsi="Times New Roman" w:cs="Times New Roman" w:hint="default"/>
        <w:b/>
        <w:bCs/>
        <w:w w:val="100"/>
        <w:sz w:val="24"/>
        <w:szCs w:val="24"/>
        <w:lang w:val="ro-RO" w:eastAsia="en-US" w:bidi="ar-SA"/>
      </w:rPr>
    </w:lvl>
    <w:lvl w:ilvl="2">
      <w:start w:val="1"/>
      <w:numFmt w:val="lowerRoman"/>
      <w:lvlText w:val="%3)"/>
      <w:lvlJc w:val="left"/>
      <w:pPr>
        <w:ind w:left="1018" w:hanging="360"/>
      </w:pPr>
      <w:rPr>
        <w:rFonts w:ascii="Times New Roman" w:eastAsia="Times New Roman" w:hAnsi="Times New Roman" w:cs="Times New Roman" w:hint="default"/>
        <w:b/>
        <w:bCs/>
        <w:spacing w:val="-1"/>
        <w:w w:val="99"/>
        <w:sz w:val="20"/>
        <w:szCs w:val="20"/>
        <w:lang w:val="ro-RO" w:eastAsia="en-US" w:bidi="ar-SA"/>
      </w:rPr>
    </w:lvl>
    <w:lvl w:ilvl="3">
      <w:numFmt w:val="bullet"/>
      <w:lvlText w:val="•"/>
      <w:lvlJc w:val="left"/>
      <w:pPr>
        <w:ind w:left="3175" w:hanging="360"/>
      </w:pPr>
      <w:rPr>
        <w:rFonts w:hint="default"/>
        <w:lang w:val="ro-RO" w:eastAsia="en-US" w:bidi="ar-SA"/>
      </w:rPr>
    </w:lvl>
    <w:lvl w:ilvl="4">
      <w:numFmt w:val="bullet"/>
      <w:lvlText w:val="•"/>
      <w:lvlJc w:val="left"/>
      <w:pPr>
        <w:ind w:left="4253" w:hanging="360"/>
      </w:pPr>
      <w:rPr>
        <w:rFonts w:hint="default"/>
        <w:lang w:val="ro-RO" w:eastAsia="en-US" w:bidi="ar-SA"/>
      </w:rPr>
    </w:lvl>
    <w:lvl w:ilvl="5">
      <w:numFmt w:val="bullet"/>
      <w:lvlText w:val="•"/>
      <w:lvlJc w:val="left"/>
      <w:pPr>
        <w:ind w:left="5331" w:hanging="360"/>
      </w:pPr>
      <w:rPr>
        <w:rFonts w:hint="default"/>
        <w:lang w:val="ro-RO" w:eastAsia="en-US" w:bidi="ar-SA"/>
      </w:rPr>
    </w:lvl>
    <w:lvl w:ilvl="6">
      <w:numFmt w:val="bullet"/>
      <w:lvlText w:val="•"/>
      <w:lvlJc w:val="left"/>
      <w:pPr>
        <w:ind w:left="6408" w:hanging="360"/>
      </w:pPr>
      <w:rPr>
        <w:rFonts w:hint="default"/>
        <w:lang w:val="ro-RO" w:eastAsia="en-US" w:bidi="ar-SA"/>
      </w:rPr>
    </w:lvl>
    <w:lvl w:ilvl="7">
      <w:numFmt w:val="bullet"/>
      <w:lvlText w:val="•"/>
      <w:lvlJc w:val="left"/>
      <w:pPr>
        <w:ind w:left="7486" w:hanging="360"/>
      </w:pPr>
      <w:rPr>
        <w:rFonts w:hint="default"/>
        <w:lang w:val="ro-RO" w:eastAsia="en-US" w:bidi="ar-SA"/>
      </w:rPr>
    </w:lvl>
    <w:lvl w:ilvl="8">
      <w:numFmt w:val="bullet"/>
      <w:lvlText w:val="•"/>
      <w:lvlJc w:val="left"/>
      <w:pPr>
        <w:ind w:left="8564" w:hanging="360"/>
      </w:pPr>
      <w:rPr>
        <w:rFonts w:hint="default"/>
        <w:lang w:val="ro-RO" w:eastAsia="en-US" w:bidi="ar-SA"/>
      </w:rPr>
    </w:lvl>
  </w:abstractNum>
  <w:abstractNum w:abstractNumId="29">
    <w:nsid w:val="7C1E6E5A"/>
    <w:multiLevelType w:val="multilevel"/>
    <w:tmpl w:val="4F8863FA"/>
    <w:lvl w:ilvl="0">
      <w:start w:val="10"/>
      <w:numFmt w:val="decimal"/>
      <w:lvlText w:val="%1"/>
      <w:lvlJc w:val="left"/>
      <w:pPr>
        <w:ind w:left="117" w:hanging="534"/>
      </w:pPr>
      <w:rPr>
        <w:rFonts w:hint="default"/>
        <w:lang w:val="ro-RO" w:eastAsia="en-US" w:bidi="ar-SA"/>
      </w:rPr>
    </w:lvl>
    <w:lvl w:ilvl="1">
      <w:start w:val="1"/>
      <w:numFmt w:val="decimal"/>
      <w:lvlText w:val="%1.%2"/>
      <w:lvlJc w:val="left"/>
      <w:pPr>
        <w:ind w:left="117" w:hanging="534"/>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240" w:hanging="534"/>
      </w:pPr>
      <w:rPr>
        <w:rFonts w:hint="default"/>
        <w:lang w:val="ro-RO" w:eastAsia="en-US" w:bidi="ar-SA"/>
      </w:rPr>
    </w:lvl>
    <w:lvl w:ilvl="3">
      <w:numFmt w:val="bullet"/>
      <w:lvlText w:val="•"/>
      <w:lvlJc w:val="left"/>
      <w:pPr>
        <w:ind w:left="3300" w:hanging="534"/>
      </w:pPr>
      <w:rPr>
        <w:rFonts w:hint="default"/>
        <w:lang w:val="ro-RO" w:eastAsia="en-US" w:bidi="ar-SA"/>
      </w:rPr>
    </w:lvl>
    <w:lvl w:ilvl="4">
      <w:numFmt w:val="bullet"/>
      <w:lvlText w:val="•"/>
      <w:lvlJc w:val="left"/>
      <w:pPr>
        <w:ind w:left="4360" w:hanging="534"/>
      </w:pPr>
      <w:rPr>
        <w:rFonts w:hint="default"/>
        <w:lang w:val="ro-RO" w:eastAsia="en-US" w:bidi="ar-SA"/>
      </w:rPr>
    </w:lvl>
    <w:lvl w:ilvl="5">
      <w:numFmt w:val="bullet"/>
      <w:lvlText w:val="•"/>
      <w:lvlJc w:val="left"/>
      <w:pPr>
        <w:ind w:left="5420" w:hanging="534"/>
      </w:pPr>
      <w:rPr>
        <w:rFonts w:hint="default"/>
        <w:lang w:val="ro-RO" w:eastAsia="en-US" w:bidi="ar-SA"/>
      </w:rPr>
    </w:lvl>
    <w:lvl w:ilvl="6">
      <w:numFmt w:val="bullet"/>
      <w:lvlText w:val="•"/>
      <w:lvlJc w:val="left"/>
      <w:pPr>
        <w:ind w:left="6480" w:hanging="534"/>
      </w:pPr>
      <w:rPr>
        <w:rFonts w:hint="default"/>
        <w:lang w:val="ro-RO" w:eastAsia="en-US" w:bidi="ar-SA"/>
      </w:rPr>
    </w:lvl>
    <w:lvl w:ilvl="7">
      <w:numFmt w:val="bullet"/>
      <w:lvlText w:val="•"/>
      <w:lvlJc w:val="left"/>
      <w:pPr>
        <w:ind w:left="7540" w:hanging="534"/>
      </w:pPr>
      <w:rPr>
        <w:rFonts w:hint="default"/>
        <w:lang w:val="ro-RO" w:eastAsia="en-US" w:bidi="ar-SA"/>
      </w:rPr>
    </w:lvl>
    <w:lvl w:ilvl="8">
      <w:numFmt w:val="bullet"/>
      <w:lvlText w:val="•"/>
      <w:lvlJc w:val="left"/>
      <w:pPr>
        <w:ind w:left="8600" w:hanging="534"/>
      </w:pPr>
      <w:rPr>
        <w:rFonts w:hint="default"/>
        <w:lang w:val="ro-RO" w:eastAsia="en-US" w:bidi="ar-SA"/>
      </w:rPr>
    </w:lvl>
  </w:abstractNum>
  <w:num w:numId="1">
    <w:abstractNumId w:val="10"/>
  </w:num>
  <w:num w:numId="2">
    <w:abstractNumId w:val="28"/>
  </w:num>
  <w:num w:numId="3">
    <w:abstractNumId w:val="6"/>
  </w:num>
  <w:num w:numId="4">
    <w:abstractNumId w:val="14"/>
  </w:num>
  <w:num w:numId="5">
    <w:abstractNumId w:val="16"/>
  </w:num>
  <w:num w:numId="6">
    <w:abstractNumId w:val="19"/>
  </w:num>
  <w:num w:numId="7">
    <w:abstractNumId w:val="29"/>
  </w:num>
  <w:num w:numId="8">
    <w:abstractNumId w:val="3"/>
  </w:num>
  <w:num w:numId="9">
    <w:abstractNumId w:val="17"/>
  </w:num>
  <w:num w:numId="10">
    <w:abstractNumId w:val="8"/>
  </w:num>
  <w:num w:numId="11">
    <w:abstractNumId w:val="18"/>
  </w:num>
  <w:num w:numId="12">
    <w:abstractNumId w:val="11"/>
  </w:num>
  <w:num w:numId="13">
    <w:abstractNumId w:val="24"/>
  </w:num>
  <w:num w:numId="14">
    <w:abstractNumId w:val="15"/>
  </w:num>
  <w:num w:numId="15">
    <w:abstractNumId w:val="20"/>
  </w:num>
  <w:num w:numId="16">
    <w:abstractNumId w:val="13"/>
  </w:num>
  <w:num w:numId="17">
    <w:abstractNumId w:val="1"/>
  </w:num>
  <w:num w:numId="18">
    <w:abstractNumId w:val="25"/>
  </w:num>
  <w:num w:numId="19">
    <w:abstractNumId w:val="7"/>
  </w:num>
  <w:num w:numId="20">
    <w:abstractNumId w:val="9"/>
  </w:num>
  <w:num w:numId="21">
    <w:abstractNumId w:val="26"/>
  </w:num>
  <w:num w:numId="22">
    <w:abstractNumId w:val="2"/>
  </w:num>
  <w:num w:numId="23">
    <w:abstractNumId w:val="22"/>
  </w:num>
  <w:num w:numId="24">
    <w:abstractNumId w:val="27"/>
  </w:num>
  <w:num w:numId="25">
    <w:abstractNumId w:val="21"/>
  </w:num>
  <w:num w:numId="26">
    <w:abstractNumId w:val="12"/>
  </w:num>
  <w:num w:numId="27">
    <w:abstractNumId w:val="4"/>
  </w:num>
  <w:num w:numId="28">
    <w:abstractNumId w:val="0"/>
  </w:num>
  <w:num w:numId="29">
    <w:abstractNumId w:val="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1A"/>
    <w:rsid w:val="00144DD6"/>
    <w:rsid w:val="00231833"/>
    <w:rsid w:val="004517C1"/>
    <w:rsid w:val="004D306B"/>
    <w:rsid w:val="004F44EE"/>
    <w:rsid w:val="005770BD"/>
    <w:rsid w:val="005D13FB"/>
    <w:rsid w:val="006A0589"/>
    <w:rsid w:val="008538BB"/>
    <w:rsid w:val="008F743A"/>
    <w:rsid w:val="00953A06"/>
    <w:rsid w:val="00976C1A"/>
    <w:rsid w:val="00991303"/>
    <w:rsid w:val="009D3D21"/>
    <w:rsid w:val="00B674F4"/>
    <w:rsid w:val="00B7177B"/>
    <w:rsid w:val="00BD369D"/>
    <w:rsid w:val="00C82E74"/>
    <w:rsid w:val="00D21338"/>
    <w:rsid w:val="00D26655"/>
    <w:rsid w:val="00DD3C59"/>
    <w:rsid w:val="00E3495F"/>
    <w:rsid w:val="00E4436F"/>
    <w:rsid w:val="00F3557D"/>
    <w:rsid w:val="00F7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4E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semiHidden/>
    <w:unhideWhenUsed/>
    <w:rsid w:val="004F44EE"/>
    <w:pPr>
      <w:spacing w:after="120"/>
    </w:pPr>
  </w:style>
  <w:style w:type="character" w:customStyle="1" w:styleId="CorptextCaracter">
    <w:name w:val="Corp text Caracter"/>
    <w:basedOn w:val="Fontdeparagrafimplicit"/>
    <w:link w:val="Corptext"/>
    <w:uiPriority w:val="99"/>
    <w:semiHidden/>
    <w:rsid w:val="004F44EE"/>
  </w:style>
  <w:style w:type="paragraph" w:styleId="Listparagraf">
    <w:name w:val="List Paragraph"/>
    <w:basedOn w:val="Normal"/>
    <w:uiPriority w:val="34"/>
    <w:qFormat/>
    <w:rsid w:val="004F44EE"/>
    <w:pPr>
      <w:ind w:left="720"/>
      <w:contextualSpacing/>
    </w:pPr>
  </w:style>
  <w:style w:type="character" w:styleId="Accentuaresubtil">
    <w:name w:val="Subtle Emphasis"/>
    <w:basedOn w:val="Fontdeparagrafimplicit"/>
    <w:uiPriority w:val="19"/>
    <w:qFormat/>
    <w:rsid w:val="004F44EE"/>
    <w:rPr>
      <w:i/>
      <w:iCs/>
      <w:color w:val="808080" w:themeColor="text1" w:themeTint="7F"/>
    </w:rPr>
  </w:style>
  <w:style w:type="character" w:styleId="Hyperlink">
    <w:name w:val="Hyperlink"/>
    <w:basedOn w:val="Fontdeparagrafimplicit"/>
    <w:uiPriority w:val="99"/>
    <w:unhideWhenUsed/>
    <w:rsid w:val="00B674F4"/>
    <w:rPr>
      <w:color w:val="0000FF" w:themeColor="hyperlink"/>
      <w:u w:val="single"/>
    </w:rPr>
  </w:style>
  <w:style w:type="paragraph" w:styleId="NormalWeb">
    <w:name w:val="Normal (Web)"/>
    <w:basedOn w:val="Normal"/>
    <w:uiPriority w:val="99"/>
    <w:semiHidden/>
    <w:unhideWhenUsed/>
    <w:rsid w:val="00F72848"/>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4E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99"/>
    <w:semiHidden/>
    <w:unhideWhenUsed/>
    <w:rsid w:val="004F44EE"/>
    <w:pPr>
      <w:spacing w:after="120"/>
    </w:pPr>
  </w:style>
  <w:style w:type="character" w:customStyle="1" w:styleId="CorptextCaracter">
    <w:name w:val="Corp text Caracter"/>
    <w:basedOn w:val="Fontdeparagrafimplicit"/>
    <w:link w:val="Corptext"/>
    <w:uiPriority w:val="99"/>
    <w:semiHidden/>
    <w:rsid w:val="004F44EE"/>
  </w:style>
  <w:style w:type="paragraph" w:styleId="Listparagraf">
    <w:name w:val="List Paragraph"/>
    <w:basedOn w:val="Normal"/>
    <w:uiPriority w:val="34"/>
    <w:qFormat/>
    <w:rsid w:val="004F44EE"/>
    <w:pPr>
      <w:ind w:left="720"/>
      <w:contextualSpacing/>
    </w:pPr>
  </w:style>
  <w:style w:type="character" w:styleId="Accentuaresubtil">
    <w:name w:val="Subtle Emphasis"/>
    <w:basedOn w:val="Fontdeparagrafimplicit"/>
    <w:uiPriority w:val="19"/>
    <w:qFormat/>
    <w:rsid w:val="004F44EE"/>
    <w:rPr>
      <w:i/>
      <w:iCs/>
      <w:color w:val="808080" w:themeColor="text1" w:themeTint="7F"/>
    </w:rPr>
  </w:style>
  <w:style w:type="character" w:styleId="Hyperlink">
    <w:name w:val="Hyperlink"/>
    <w:basedOn w:val="Fontdeparagrafimplicit"/>
    <w:uiPriority w:val="99"/>
    <w:unhideWhenUsed/>
    <w:rsid w:val="00B674F4"/>
    <w:rPr>
      <w:color w:val="0000FF" w:themeColor="hyperlink"/>
      <w:u w:val="single"/>
    </w:rPr>
  </w:style>
  <w:style w:type="paragraph" w:styleId="NormalWeb">
    <w:name w:val="Normal (Web)"/>
    <w:basedOn w:val="Normal"/>
    <w:uiPriority w:val="99"/>
    <w:semiHidden/>
    <w:unhideWhenUsed/>
    <w:rsid w:val="00F72848"/>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onor@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4897</Words>
  <Characters>28403</Characters>
  <Application>Microsoft Office Word</Application>
  <DocSecurity>0</DocSecurity>
  <Lines>236</Lines>
  <Paragraphs>66</Paragraphs>
  <ScaleCrop>false</ScaleCrop>
  <Company/>
  <LinksUpToDate>false</LinksUpToDate>
  <CharactersWithSpaces>33234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2025-09-09T07:25:00Z</dcterms:created>
  <dcterms:modified xsi:type="dcterms:W3CDTF">2025-11-06T11:01:00Z</dcterms:modified>
</cp:coreProperties>
</file>